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53" w:rsidRPr="0038754E"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r w:rsidRPr="0038754E">
        <w:rPr>
          <w:rFonts w:ascii="Times New Roman" w:hAnsi="Times New Roman" w:cs="Times New Roman"/>
          <w:b/>
          <w:bCs/>
          <w:sz w:val="28"/>
          <w:szCs w:val="28"/>
        </w:rPr>
        <w:t>Российская Федерация</w:t>
      </w:r>
    </w:p>
    <w:p w:rsidR="003A4553" w:rsidRPr="0038754E"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r w:rsidRPr="0038754E">
        <w:rPr>
          <w:rFonts w:ascii="Times New Roman" w:hAnsi="Times New Roman" w:cs="Times New Roman"/>
          <w:b/>
          <w:bCs/>
          <w:sz w:val="28"/>
          <w:szCs w:val="28"/>
        </w:rPr>
        <w:t>Иркутская область</w:t>
      </w:r>
    </w:p>
    <w:p w:rsidR="003A4553" w:rsidRPr="0038754E"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r w:rsidRPr="0038754E">
        <w:rPr>
          <w:rFonts w:ascii="Times New Roman" w:hAnsi="Times New Roman" w:cs="Times New Roman"/>
          <w:b/>
          <w:bCs/>
          <w:sz w:val="28"/>
          <w:szCs w:val="28"/>
        </w:rPr>
        <w:t>АДМИНИСТРАЦИЯ</w:t>
      </w:r>
    </w:p>
    <w:p w:rsidR="003A4553" w:rsidRPr="0038754E"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r w:rsidRPr="0038754E">
        <w:rPr>
          <w:rFonts w:ascii="Times New Roman" w:hAnsi="Times New Roman" w:cs="Times New Roman"/>
          <w:b/>
          <w:bCs/>
          <w:sz w:val="28"/>
          <w:szCs w:val="28"/>
        </w:rPr>
        <w:t>СЕЛЬСКОГО ПОСЕЛЕНИЯ</w:t>
      </w:r>
    </w:p>
    <w:p w:rsidR="003A4553" w:rsidRPr="0038754E"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r w:rsidRPr="0038754E">
        <w:rPr>
          <w:rFonts w:ascii="Times New Roman" w:hAnsi="Times New Roman" w:cs="Times New Roman"/>
          <w:b/>
          <w:bCs/>
          <w:sz w:val="28"/>
          <w:szCs w:val="28"/>
        </w:rPr>
        <w:t>СОСНОВСКОГО</w:t>
      </w:r>
    </w:p>
    <w:p w:rsidR="003A4553" w:rsidRPr="0038754E"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r w:rsidRPr="0038754E">
        <w:rPr>
          <w:rFonts w:ascii="Times New Roman" w:hAnsi="Times New Roman" w:cs="Times New Roman"/>
          <w:b/>
          <w:bCs/>
          <w:sz w:val="28"/>
          <w:szCs w:val="28"/>
        </w:rPr>
        <w:t>МУНИЦИПАЛЬНОГО ОБРАЗОВАНИЯ</w:t>
      </w:r>
    </w:p>
    <w:p w:rsidR="003A4553" w:rsidRPr="0038754E"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p>
    <w:p w:rsidR="003A4553" w:rsidRDefault="003A4553" w:rsidP="00A658DC">
      <w:pPr>
        <w:widowControl w:val="0"/>
        <w:autoSpaceDE w:val="0"/>
        <w:autoSpaceDN w:val="0"/>
        <w:adjustRightInd w:val="0"/>
        <w:spacing w:after="0" w:line="240" w:lineRule="auto"/>
        <w:jc w:val="center"/>
        <w:rPr>
          <w:rFonts w:ascii="Times New Roman" w:hAnsi="Times New Roman" w:cs="Times New Roman"/>
          <w:b/>
          <w:bCs/>
          <w:sz w:val="28"/>
          <w:szCs w:val="28"/>
        </w:rPr>
      </w:pPr>
      <w:r w:rsidRPr="0038754E">
        <w:rPr>
          <w:rFonts w:ascii="Times New Roman" w:hAnsi="Times New Roman" w:cs="Times New Roman"/>
          <w:b/>
          <w:bCs/>
          <w:sz w:val="28"/>
          <w:szCs w:val="28"/>
        </w:rPr>
        <w:t>ПОСТАНОВЛЕНИЕ</w:t>
      </w:r>
    </w:p>
    <w:p w:rsidR="00334B82" w:rsidRPr="0038754E" w:rsidRDefault="00334B82" w:rsidP="00A658DC">
      <w:pPr>
        <w:widowControl w:val="0"/>
        <w:autoSpaceDE w:val="0"/>
        <w:autoSpaceDN w:val="0"/>
        <w:adjustRightInd w:val="0"/>
        <w:spacing w:after="0" w:line="240" w:lineRule="auto"/>
        <w:jc w:val="center"/>
        <w:rPr>
          <w:rFonts w:ascii="Times New Roman" w:hAnsi="Times New Roman" w:cs="Times New Roman"/>
          <w:b/>
          <w:bCs/>
          <w:sz w:val="28"/>
          <w:szCs w:val="28"/>
        </w:rPr>
      </w:pPr>
    </w:p>
    <w:p w:rsidR="003A4553" w:rsidRPr="00AE0D9C" w:rsidRDefault="006046C8" w:rsidP="00A658D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43E4" w:rsidRPr="00AE0D9C">
        <w:rPr>
          <w:rFonts w:ascii="Times New Roman" w:hAnsi="Times New Roman" w:cs="Times New Roman"/>
          <w:sz w:val="28"/>
          <w:szCs w:val="28"/>
        </w:rPr>
        <w:t>От</w:t>
      </w:r>
      <w:r>
        <w:rPr>
          <w:rFonts w:ascii="Times New Roman" w:hAnsi="Times New Roman" w:cs="Times New Roman"/>
          <w:sz w:val="28"/>
          <w:szCs w:val="28"/>
        </w:rPr>
        <w:t xml:space="preserve"> 13.03.2020г.</w:t>
      </w:r>
      <w:r w:rsidR="00892C3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28</w:t>
      </w:r>
    </w:p>
    <w:p w:rsidR="003A4553" w:rsidRPr="00AE0D9C" w:rsidRDefault="003A4553" w:rsidP="00A658D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E0D9C">
        <w:rPr>
          <w:rFonts w:ascii="Times New Roman" w:hAnsi="Times New Roman" w:cs="Times New Roman"/>
          <w:sz w:val="28"/>
          <w:szCs w:val="28"/>
        </w:rPr>
        <w:t>с</w:t>
      </w:r>
      <w:proofErr w:type="gramEnd"/>
      <w:r w:rsidRPr="00AE0D9C">
        <w:rPr>
          <w:rFonts w:ascii="Times New Roman" w:hAnsi="Times New Roman" w:cs="Times New Roman"/>
          <w:sz w:val="28"/>
          <w:szCs w:val="28"/>
        </w:rPr>
        <w:t>. Сосновка</w:t>
      </w:r>
    </w:p>
    <w:p w:rsidR="003A4553" w:rsidRPr="00AE0D9C" w:rsidRDefault="003A4553" w:rsidP="00A658DC">
      <w:pPr>
        <w:spacing w:after="0" w:line="240" w:lineRule="auto"/>
        <w:jc w:val="center"/>
        <w:rPr>
          <w:rFonts w:ascii="Times New Roman" w:hAnsi="Times New Roman" w:cs="Times New Roman"/>
          <w:sz w:val="28"/>
          <w:szCs w:val="28"/>
        </w:rPr>
      </w:pPr>
    </w:p>
    <w:p w:rsidR="00A658DC" w:rsidRDefault="00FC5DC3" w:rsidP="00FC5DC3">
      <w:pPr>
        <w:pStyle w:val="1"/>
        <w:shd w:val="clear" w:color="auto" w:fill="auto"/>
        <w:spacing w:before="0"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О </w:t>
      </w:r>
      <w:r w:rsidR="002E0105">
        <w:rPr>
          <w:rFonts w:ascii="Times New Roman" w:eastAsia="Times New Roman" w:hAnsi="Times New Roman" w:cs="Times New Roman"/>
          <w:b/>
          <w:color w:val="000000"/>
          <w:sz w:val="28"/>
          <w:szCs w:val="28"/>
        </w:rPr>
        <w:t>регистрации Устава территориального общественного самоуправления</w:t>
      </w:r>
      <w:r w:rsidR="00892C37">
        <w:rPr>
          <w:rFonts w:ascii="Times New Roman" w:eastAsia="Times New Roman" w:hAnsi="Times New Roman" w:cs="Times New Roman"/>
          <w:b/>
          <w:color w:val="000000"/>
          <w:sz w:val="28"/>
          <w:szCs w:val="28"/>
        </w:rPr>
        <w:t xml:space="preserve"> в сельском поселении Сосновского муниципального образования</w:t>
      </w:r>
    </w:p>
    <w:p w:rsidR="00FC5DC3" w:rsidRPr="00AE0D9C" w:rsidRDefault="00FC5DC3" w:rsidP="00FC5DC3">
      <w:pPr>
        <w:pStyle w:val="1"/>
        <w:shd w:val="clear" w:color="auto" w:fill="auto"/>
        <w:spacing w:before="0" w:after="0" w:line="240" w:lineRule="auto"/>
        <w:ind w:firstLine="709"/>
        <w:jc w:val="center"/>
        <w:rPr>
          <w:rFonts w:ascii="Times New Roman" w:eastAsia="Times New Roman" w:hAnsi="Times New Roman" w:cs="Times New Roman"/>
          <w:color w:val="000000"/>
          <w:sz w:val="28"/>
          <w:szCs w:val="28"/>
        </w:rPr>
      </w:pPr>
    </w:p>
    <w:p w:rsidR="00CE43E4" w:rsidRPr="00AE0D9C" w:rsidRDefault="002E0105" w:rsidP="00A658DC">
      <w:pPr>
        <w:pStyle w:val="1"/>
        <w:shd w:val="clear" w:color="auto" w:fill="auto"/>
        <w:spacing w:before="0"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00892C37">
        <w:rPr>
          <w:rFonts w:ascii="Times New Roman" w:hAnsi="Times New Roman" w:cs="Times New Roman"/>
          <w:sz w:val="28"/>
          <w:szCs w:val="28"/>
        </w:rPr>
        <w:t>с Федеральным законом от 06.10.2003 г. № 131-ФЗ «Об общих принципах организации местного самоуправления в Российской Федерации», Положением о территориальном общественном самоуправлении в сельском поселении Сосновского муниципального образования, утвержденном решением Думы сельского поселения Сосновского муниципального образования № 294 от 27.02.2014 г., Порядком регистрации Устава территориального общественного самоуправления утвержденном решением Думы сельского поселения Сосновского муниципального образования № 295 от 27.02.2014 г., на</w:t>
      </w:r>
      <w:proofErr w:type="gramEnd"/>
      <w:r w:rsidR="00892C37">
        <w:rPr>
          <w:rFonts w:ascii="Times New Roman" w:hAnsi="Times New Roman" w:cs="Times New Roman"/>
          <w:sz w:val="28"/>
          <w:szCs w:val="28"/>
        </w:rPr>
        <w:t xml:space="preserve"> </w:t>
      </w:r>
      <w:proofErr w:type="gramStart"/>
      <w:r w:rsidR="00892C37">
        <w:rPr>
          <w:rFonts w:ascii="Times New Roman" w:hAnsi="Times New Roman" w:cs="Times New Roman"/>
          <w:sz w:val="28"/>
          <w:szCs w:val="28"/>
        </w:rPr>
        <w:t>основании</w:t>
      </w:r>
      <w:proofErr w:type="gramEnd"/>
      <w:r w:rsidR="00892C37">
        <w:rPr>
          <w:rFonts w:ascii="Times New Roman" w:hAnsi="Times New Roman" w:cs="Times New Roman"/>
          <w:sz w:val="28"/>
          <w:szCs w:val="28"/>
        </w:rPr>
        <w:t xml:space="preserve"> представленных на регистрацию документов Администрация сельского поселения Сосновского муниципального образования,</w:t>
      </w:r>
    </w:p>
    <w:p w:rsidR="00CE43E4" w:rsidRPr="00AE0D9C" w:rsidRDefault="00CE43E4" w:rsidP="00A658DC">
      <w:pPr>
        <w:pStyle w:val="1"/>
        <w:shd w:val="clear" w:color="auto" w:fill="auto"/>
        <w:spacing w:before="0" w:after="0" w:line="240" w:lineRule="auto"/>
        <w:ind w:firstLine="709"/>
        <w:jc w:val="both"/>
        <w:rPr>
          <w:rFonts w:ascii="Times New Roman" w:hAnsi="Times New Roman" w:cs="Times New Roman"/>
          <w:sz w:val="28"/>
          <w:szCs w:val="28"/>
        </w:rPr>
      </w:pPr>
    </w:p>
    <w:p w:rsidR="003A4553" w:rsidRPr="00AE0D9C" w:rsidRDefault="003A4553" w:rsidP="00A658DC">
      <w:pPr>
        <w:pStyle w:val="1"/>
        <w:shd w:val="clear" w:color="auto" w:fill="auto"/>
        <w:tabs>
          <w:tab w:val="left" w:pos="7710"/>
        </w:tabs>
        <w:spacing w:before="0" w:after="0" w:line="240" w:lineRule="auto"/>
        <w:jc w:val="both"/>
        <w:rPr>
          <w:rFonts w:ascii="Times New Roman" w:hAnsi="Times New Roman" w:cs="Times New Roman"/>
          <w:sz w:val="28"/>
          <w:szCs w:val="28"/>
        </w:rPr>
      </w:pPr>
      <w:r w:rsidRPr="00AE0D9C">
        <w:rPr>
          <w:rFonts w:ascii="Times New Roman" w:hAnsi="Times New Roman" w:cs="Times New Roman"/>
          <w:sz w:val="28"/>
          <w:szCs w:val="28"/>
        </w:rPr>
        <w:t>ПОСТАНОВЛЯЕТ:</w:t>
      </w:r>
      <w:r w:rsidRPr="00AE0D9C">
        <w:rPr>
          <w:rFonts w:ascii="Times New Roman" w:hAnsi="Times New Roman" w:cs="Times New Roman"/>
          <w:sz w:val="28"/>
          <w:szCs w:val="28"/>
        </w:rPr>
        <w:tab/>
      </w:r>
    </w:p>
    <w:p w:rsidR="00A658DC" w:rsidRPr="00AE0D9C" w:rsidRDefault="00A658DC" w:rsidP="00A658DC">
      <w:pPr>
        <w:pStyle w:val="ConsPlusNormal"/>
        <w:widowControl/>
        <w:ind w:firstLine="709"/>
        <w:rPr>
          <w:rFonts w:ascii="Times New Roman" w:hAnsi="Times New Roman" w:cs="Times New Roman"/>
          <w:sz w:val="28"/>
          <w:szCs w:val="28"/>
        </w:rPr>
      </w:pPr>
    </w:p>
    <w:p w:rsidR="002E0105" w:rsidRDefault="003A4553" w:rsidP="00FC47FD">
      <w:pPr>
        <w:pStyle w:val="ConsPlusNonformat"/>
        <w:ind w:firstLine="708"/>
        <w:jc w:val="both"/>
        <w:rPr>
          <w:rFonts w:ascii="Times New Roman" w:hAnsi="Times New Roman" w:cs="Times New Roman"/>
          <w:sz w:val="28"/>
          <w:szCs w:val="28"/>
        </w:rPr>
      </w:pPr>
      <w:r w:rsidRPr="00AE0D9C">
        <w:rPr>
          <w:rFonts w:ascii="Times New Roman" w:hAnsi="Times New Roman" w:cs="Times New Roman"/>
          <w:sz w:val="28"/>
          <w:szCs w:val="28"/>
        </w:rPr>
        <w:t>1.</w:t>
      </w:r>
      <w:r w:rsidR="00892C37">
        <w:rPr>
          <w:rFonts w:ascii="Times New Roman" w:hAnsi="Times New Roman" w:cs="Times New Roman"/>
          <w:sz w:val="28"/>
          <w:szCs w:val="28"/>
        </w:rPr>
        <w:t xml:space="preserve"> </w:t>
      </w:r>
      <w:r w:rsidR="002E0105">
        <w:rPr>
          <w:rFonts w:ascii="Times New Roman" w:hAnsi="Times New Roman" w:cs="Times New Roman"/>
          <w:sz w:val="28"/>
          <w:szCs w:val="28"/>
        </w:rPr>
        <w:t xml:space="preserve">Зарегистрировать Устав </w:t>
      </w:r>
      <w:r w:rsidR="002E0105" w:rsidRPr="002E0105">
        <w:rPr>
          <w:rFonts w:ascii="Times New Roman" w:hAnsi="Times New Roman" w:cs="Times New Roman"/>
          <w:sz w:val="28"/>
          <w:szCs w:val="28"/>
        </w:rPr>
        <w:t xml:space="preserve">территориального </w:t>
      </w:r>
      <w:r w:rsidR="00AE1BE9">
        <w:rPr>
          <w:rFonts w:ascii="Times New Roman" w:hAnsi="Times New Roman" w:cs="Times New Roman"/>
          <w:sz w:val="28"/>
          <w:szCs w:val="28"/>
        </w:rPr>
        <w:t>об</w:t>
      </w:r>
      <w:r w:rsidR="002E0105" w:rsidRPr="002E0105">
        <w:rPr>
          <w:rFonts w:ascii="Times New Roman" w:hAnsi="Times New Roman" w:cs="Times New Roman"/>
          <w:sz w:val="28"/>
          <w:szCs w:val="28"/>
        </w:rPr>
        <w:t>щественного</w:t>
      </w:r>
      <w:r w:rsidR="00AE1BE9">
        <w:rPr>
          <w:rFonts w:ascii="Times New Roman" w:hAnsi="Times New Roman" w:cs="Times New Roman"/>
          <w:sz w:val="28"/>
          <w:szCs w:val="28"/>
        </w:rPr>
        <w:t xml:space="preserve"> </w:t>
      </w:r>
      <w:r w:rsidR="002E0105" w:rsidRPr="002E0105">
        <w:rPr>
          <w:rFonts w:ascii="Times New Roman" w:hAnsi="Times New Roman" w:cs="Times New Roman"/>
          <w:sz w:val="28"/>
          <w:szCs w:val="28"/>
        </w:rPr>
        <w:t>самоуправления</w:t>
      </w:r>
      <w:r w:rsidR="00AE1BE9">
        <w:rPr>
          <w:rFonts w:ascii="Times New Roman" w:hAnsi="Times New Roman" w:cs="Times New Roman"/>
          <w:sz w:val="28"/>
          <w:szCs w:val="28"/>
        </w:rPr>
        <w:t xml:space="preserve"> </w:t>
      </w:r>
      <w:r w:rsidR="00892C37" w:rsidRPr="008C153A">
        <w:rPr>
          <w:rFonts w:ascii="Times New Roman" w:hAnsi="Times New Roman" w:cs="Times New Roman"/>
          <w:sz w:val="28"/>
          <w:szCs w:val="28"/>
        </w:rPr>
        <w:t>«Пионерская»</w:t>
      </w:r>
      <w:r w:rsidR="00892C37">
        <w:rPr>
          <w:rFonts w:ascii="Times New Roman" w:hAnsi="Times New Roman" w:cs="Times New Roman"/>
          <w:b/>
          <w:sz w:val="28"/>
          <w:szCs w:val="28"/>
        </w:rPr>
        <w:t xml:space="preserve"> </w:t>
      </w:r>
      <w:r w:rsidR="00FC47FD">
        <w:rPr>
          <w:rFonts w:ascii="Times New Roman" w:hAnsi="Times New Roman" w:cs="Times New Roman"/>
          <w:sz w:val="28"/>
          <w:szCs w:val="28"/>
        </w:rPr>
        <w:t xml:space="preserve"> в сельском поселении Сосновского муниципального образования</w:t>
      </w:r>
      <w:r w:rsidR="00334B82">
        <w:rPr>
          <w:rFonts w:ascii="Times New Roman" w:hAnsi="Times New Roman" w:cs="Times New Roman"/>
          <w:sz w:val="28"/>
          <w:szCs w:val="28"/>
        </w:rPr>
        <w:t xml:space="preserve">  согласно приложению № 1</w:t>
      </w:r>
      <w:r w:rsidR="002E0105">
        <w:rPr>
          <w:rFonts w:ascii="Times New Roman" w:hAnsi="Times New Roman" w:cs="Times New Roman"/>
          <w:sz w:val="28"/>
          <w:szCs w:val="28"/>
        </w:rPr>
        <w:t>.</w:t>
      </w:r>
    </w:p>
    <w:p w:rsidR="00FC47FD" w:rsidRPr="00496F31" w:rsidRDefault="00FC47FD" w:rsidP="00334B82">
      <w:pPr>
        <w:pStyle w:val="ConsPlusNonformat"/>
        <w:ind w:firstLine="708"/>
        <w:jc w:val="both"/>
        <w:rPr>
          <w:rFonts w:ascii="Times New Roman" w:hAnsi="Times New Roman" w:cs="Times New Roman"/>
          <w:b/>
          <w:sz w:val="28"/>
          <w:szCs w:val="28"/>
        </w:rPr>
      </w:pPr>
      <w:r>
        <w:rPr>
          <w:rFonts w:ascii="Times New Roman" w:hAnsi="Times New Roman" w:cs="Times New Roman"/>
          <w:sz w:val="28"/>
          <w:szCs w:val="28"/>
        </w:rPr>
        <w:t>2. В</w:t>
      </w:r>
      <w:r w:rsidR="00334B82">
        <w:rPr>
          <w:rFonts w:ascii="Times New Roman" w:hAnsi="Times New Roman" w:cs="Times New Roman"/>
          <w:sz w:val="28"/>
          <w:szCs w:val="28"/>
        </w:rPr>
        <w:t>нести территориальное общественное самоуправление</w:t>
      </w:r>
      <w:r w:rsidR="00832EF2">
        <w:rPr>
          <w:rFonts w:ascii="Times New Roman" w:hAnsi="Times New Roman" w:cs="Times New Roman"/>
          <w:sz w:val="28"/>
          <w:szCs w:val="28"/>
        </w:rPr>
        <w:t>:</w:t>
      </w:r>
      <w:r w:rsidR="00334B82">
        <w:rPr>
          <w:rFonts w:ascii="Times New Roman" w:hAnsi="Times New Roman" w:cs="Times New Roman"/>
          <w:sz w:val="28"/>
          <w:szCs w:val="28"/>
        </w:rPr>
        <w:t xml:space="preserve"> </w:t>
      </w:r>
      <w:r w:rsidR="00832EF2">
        <w:rPr>
          <w:rFonts w:ascii="Times New Roman" w:hAnsi="Times New Roman" w:cs="Times New Roman"/>
          <w:sz w:val="28"/>
          <w:szCs w:val="28"/>
        </w:rPr>
        <w:t xml:space="preserve">ТОС «Пионерская» </w:t>
      </w:r>
      <w:r w:rsidR="00334B82">
        <w:rPr>
          <w:rFonts w:ascii="Times New Roman" w:hAnsi="Times New Roman" w:cs="Times New Roman"/>
          <w:sz w:val="28"/>
          <w:szCs w:val="28"/>
        </w:rPr>
        <w:t>в реестр территориального общественного самоуправления сельского поселения Сосновского муниципального обр</w:t>
      </w:r>
      <w:r w:rsidR="00832EF2">
        <w:rPr>
          <w:rFonts w:ascii="Times New Roman" w:hAnsi="Times New Roman" w:cs="Times New Roman"/>
          <w:sz w:val="28"/>
          <w:szCs w:val="28"/>
        </w:rPr>
        <w:t>азования согласно приложению № 2.</w:t>
      </w:r>
    </w:p>
    <w:p w:rsidR="001B42CE" w:rsidRDefault="00334B82" w:rsidP="00FC47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B42CE">
        <w:rPr>
          <w:rFonts w:ascii="Times New Roman" w:hAnsi="Times New Roman" w:cs="Times New Roman"/>
          <w:sz w:val="28"/>
          <w:szCs w:val="28"/>
        </w:rPr>
        <w:t xml:space="preserve">. </w:t>
      </w:r>
      <w:r w:rsidR="002E0105">
        <w:rPr>
          <w:rFonts w:ascii="Times New Roman" w:hAnsi="Times New Roman" w:cs="Times New Roman"/>
          <w:sz w:val="28"/>
          <w:szCs w:val="28"/>
        </w:rPr>
        <w:t>Вы</w:t>
      </w:r>
      <w:r w:rsidR="00FC47FD">
        <w:rPr>
          <w:rFonts w:ascii="Times New Roman" w:hAnsi="Times New Roman" w:cs="Times New Roman"/>
          <w:sz w:val="28"/>
          <w:szCs w:val="28"/>
        </w:rPr>
        <w:t>дать Карповой Татьяне Юрьевне</w:t>
      </w:r>
      <w:r w:rsidR="002E0105">
        <w:rPr>
          <w:rFonts w:ascii="Times New Roman" w:hAnsi="Times New Roman" w:cs="Times New Roman"/>
          <w:sz w:val="28"/>
          <w:szCs w:val="28"/>
        </w:rPr>
        <w:t xml:space="preserve"> свидетельство о регистрации</w:t>
      </w:r>
      <w:r w:rsidR="00FC47FD">
        <w:rPr>
          <w:rFonts w:ascii="Times New Roman" w:hAnsi="Times New Roman" w:cs="Times New Roman"/>
          <w:sz w:val="28"/>
          <w:szCs w:val="28"/>
        </w:rPr>
        <w:t xml:space="preserve"> </w:t>
      </w:r>
      <w:r w:rsidR="002E0105">
        <w:rPr>
          <w:rFonts w:ascii="Times New Roman" w:hAnsi="Times New Roman" w:cs="Times New Roman"/>
          <w:sz w:val="28"/>
          <w:szCs w:val="28"/>
        </w:rPr>
        <w:t>Устава установленного образца</w:t>
      </w:r>
      <w:r w:rsidR="005C4909">
        <w:rPr>
          <w:rFonts w:ascii="Times New Roman" w:hAnsi="Times New Roman" w:cs="Times New Roman"/>
          <w:sz w:val="28"/>
          <w:szCs w:val="28"/>
        </w:rPr>
        <w:t xml:space="preserve"> и копию настоящего постановления</w:t>
      </w:r>
      <w:r w:rsidR="002460AF">
        <w:rPr>
          <w:rFonts w:ascii="Times New Roman" w:hAnsi="Times New Roman" w:cs="Times New Roman"/>
          <w:sz w:val="28"/>
          <w:szCs w:val="28"/>
        </w:rPr>
        <w:t>.</w:t>
      </w:r>
    </w:p>
    <w:p w:rsidR="00334B82" w:rsidRDefault="005C4909" w:rsidP="00334B82">
      <w:pPr>
        <w:pStyle w:val="ConsNonformat"/>
        <w:ind w:right="0" w:firstLine="708"/>
        <w:jc w:val="both"/>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r w:rsidR="00AE0D9C">
        <w:rPr>
          <w:rFonts w:ascii="Times New Roman" w:hAnsi="Times New Roman" w:cs="Times New Roman"/>
          <w:sz w:val="28"/>
          <w:szCs w:val="28"/>
        </w:rPr>
        <w:t xml:space="preserve">. </w:t>
      </w:r>
      <w:r w:rsidR="00334B82">
        <w:rPr>
          <w:rFonts w:ascii="Times New Roman" w:hAnsi="Times New Roman" w:cs="Times New Roman"/>
          <w:sz w:val="28"/>
          <w:szCs w:val="28"/>
        </w:rPr>
        <w:t xml:space="preserve">Ведущему специалисту по организационной работе Братчиковой К.А. опубликовать настоящее постановление в периодическом печатном издании, газете «Сосновский вестник» и разместить на официальном сайте администрации сельского поселения в информационной телекоммуникационной сети «Интернет», по адресу: </w:t>
      </w:r>
      <w:hyperlink r:id="rId5" w:history="1">
        <w:r w:rsidR="00334B82">
          <w:rPr>
            <w:rStyle w:val="a4"/>
          </w:rPr>
          <w:t>http://сосновка-адм.рф/</w:t>
        </w:r>
      </w:hyperlink>
    </w:p>
    <w:p w:rsidR="00334B82" w:rsidRDefault="00334B82" w:rsidP="00FC47F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5. Настоящее постановление вступает в законную силу со дня его официального опубликования.</w:t>
      </w:r>
    </w:p>
    <w:p w:rsidR="00334B82" w:rsidRDefault="00334B82" w:rsidP="00334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w:t>
      </w:r>
      <w:r w:rsidR="00AE0D9C" w:rsidRPr="00AE0D9C">
        <w:rPr>
          <w:rFonts w:ascii="Times New Roman" w:hAnsi="Times New Roman" w:cs="Times New Roman"/>
          <w:sz w:val="28"/>
          <w:szCs w:val="28"/>
        </w:rPr>
        <w:t xml:space="preserve">Контроль за исполнением настоящего постановления </w:t>
      </w:r>
      <w:r w:rsidR="005C4909">
        <w:rPr>
          <w:rFonts w:ascii="Times New Roman" w:hAnsi="Times New Roman" w:cs="Times New Roman"/>
          <w:sz w:val="28"/>
          <w:szCs w:val="28"/>
        </w:rPr>
        <w:t>оставляю за собой</w:t>
      </w:r>
      <w:r>
        <w:rPr>
          <w:rFonts w:ascii="Times New Roman" w:hAnsi="Times New Roman" w:cs="Times New Roman"/>
          <w:sz w:val="28"/>
          <w:szCs w:val="28"/>
        </w:rPr>
        <w:t>.</w:t>
      </w:r>
    </w:p>
    <w:p w:rsidR="00334B82" w:rsidRDefault="00334B82" w:rsidP="00334B82">
      <w:pPr>
        <w:pStyle w:val="ConsPlusNormal"/>
        <w:widowControl/>
        <w:jc w:val="both"/>
        <w:rPr>
          <w:rFonts w:ascii="Times New Roman" w:hAnsi="Times New Roman" w:cs="Times New Roman"/>
          <w:sz w:val="28"/>
          <w:szCs w:val="28"/>
        </w:rPr>
      </w:pPr>
    </w:p>
    <w:p w:rsidR="00334B82" w:rsidRDefault="00334B82" w:rsidP="00334B82">
      <w:pPr>
        <w:pStyle w:val="ConsPlusNormal"/>
        <w:widowControl/>
        <w:jc w:val="both"/>
        <w:rPr>
          <w:rFonts w:ascii="Times New Roman" w:hAnsi="Times New Roman" w:cs="Times New Roman"/>
          <w:sz w:val="28"/>
          <w:szCs w:val="28"/>
        </w:rPr>
      </w:pPr>
    </w:p>
    <w:p w:rsidR="00334B82" w:rsidRDefault="00334B82" w:rsidP="00334B82">
      <w:pPr>
        <w:pStyle w:val="ConsPlusNormal"/>
        <w:widowControl/>
        <w:jc w:val="both"/>
        <w:rPr>
          <w:rFonts w:ascii="Times New Roman" w:hAnsi="Times New Roman" w:cs="Times New Roman"/>
          <w:sz w:val="28"/>
          <w:szCs w:val="28"/>
        </w:rPr>
      </w:pPr>
    </w:p>
    <w:p w:rsidR="00334B82" w:rsidRDefault="00334B82" w:rsidP="00334B82">
      <w:pPr>
        <w:pStyle w:val="ConsPlusNormal"/>
        <w:widowControl/>
        <w:jc w:val="both"/>
        <w:rPr>
          <w:rFonts w:ascii="Times New Roman" w:hAnsi="Times New Roman" w:cs="Times New Roman"/>
          <w:sz w:val="28"/>
          <w:szCs w:val="28"/>
        </w:rPr>
      </w:pPr>
    </w:p>
    <w:p w:rsidR="003A4553" w:rsidRPr="00AE0D9C" w:rsidRDefault="003A4553" w:rsidP="00334B82">
      <w:pPr>
        <w:pStyle w:val="ConsPlusNormal"/>
        <w:widowControl/>
        <w:ind w:firstLine="0"/>
        <w:jc w:val="both"/>
        <w:rPr>
          <w:rFonts w:ascii="Times New Roman" w:hAnsi="Times New Roman" w:cs="Times New Roman"/>
          <w:sz w:val="28"/>
          <w:szCs w:val="28"/>
        </w:rPr>
      </w:pPr>
      <w:r w:rsidRPr="00AE0D9C">
        <w:rPr>
          <w:rFonts w:ascii="Times New Roman" w:hAnsi="Times New Roman" w:cs="Times New Roman"/>
          <w:sz w:val="28"/>
          <w:szCs w:val="28"/>
        </w:rPr>
        <w:t xml:space="preserve">Глава сельского поселения </w:t>
      </w:r>
    </w:p>
    <w:p w:rsidR="00F738FC" w:rsidRDefault="003A4553" w:rsidP="002460AF">
      <w:pPr>
        <w:pStyle w:val="1"/>
        <w:shd w:val="clear" w:color="auto" w:fill="auto"/>
        <w:spacing w:before="0" w:after="0" w:line="240" w:lineRule="auto"/>
        <w:jc w:val="both"/>
        <w:rPr>
          <w:rFonts w:ascii="Times New Roman" w:hAnsi="Times New Roman" w:cs="Times New Roman"/>
          <w:sz w:val="28"/>
          <w:szCs w:val="28"/>
        </w:rPr>
      </w:pPr>
      <w:r w:rsidRPr="00AE0D9C">
        <w:rPr>
          <w:rFonts w:ascii="Times New Roman" w:hAnsi="Times New Roman" w:cs="Times New Roman"/>
          <w:sz w:val="28"/>
          <w:szCs w:val="28"/>
        </w:rPr>
        <w:t>Сосновского</w:t>
      </w:r>
      <w:r w:rsidR="00334B82">
        <w:rPr>
          <w:rFonts w:ascii="Times New Roman" w:hAnsi="Times New Roman" w:cs="Times New Roman"/>
          <w:sz w:val="28"/>
          <w:szCs w:val="28"/>
        </w:rPr>
        <w:t xml:space="preserve"> </w:t>
      </w:r>
      <w:r w:rsidRPr="00AE0D9C">
        <w:rPr>
          <w:rFonts w:ascii="Times New Roman" w:hAnsi="Times New Roman" w:cs="Times New Roman"/>
          <w:sz w:val="28"/>
          <w:szCs w:val="28"/>
        </w:rPr>
        <w:t xml:space="preserve">муниципального образования                     </w:t>
      </w:r>
      <w:r w:rsidR="00334B82">
        <w:rPr>
          <w:rFonts w:ascii="Times New Roman" w:hAnsi="Times New Roman" w:cs="Times New Roman"/>
          <w:sz w:val="28"/>
          <w:szCs w:val="28"/>
        </w:rPr>
        <w:t xml:space="preserve">            В.С. Мелентьев</w:t>
      </w: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D84472" w:rsidRDefault="00D84472" w:rsidP="002460AF">
      <w:pPr>
        <w:pStyle w:val="1"/>
        <w:shd w:val="clear" w:color="auto" w:fill="auto"/>
        <w:spacing w:before="0" w:after="0" w:line="240" w:lineRule="auto"/>
        <w:jc w:val="both"/>
        <w:rPr>
          <w:rFonts w:ascii="Times New Roman" w:hAnsi="Times New Roman" w:cs="Times New Roman"/>
          <w:sz w:val="28"/>
          <w:szCs w:val="28"/>
        </w:rPr>
      </w:pPr>
    </w:p>
    <w:p w:rsidR="00334B82" w:rsidRDefault="00334B82" w:rsidP="002460AF">
      <w:pPr>
        <w:pStyle w:val="1"/>
        <w:shd w:val="clear" w:color="auto" w:fill="auto"/>
        <w:spacing w:before="0" w:after="0" w:line="240" w:lineRule="auto"/>
        <w:jc w:val="both"/>
        <w:rPr>
          <w:rFonts w:ascii="Times New Roman" w:hAnsi="Times New Roman" w:cs="Times New Roman"/>
          <w:sz w:val="28"/>
          <w:szCs w:val="28"/>
        </w:rPr>
      </w:pPr>
    </w:p>
    <w:p w:rsidR="00334B82" w:rsidRPr="00EE7C8E" w:rsidRDefault="00334B82" w:rsidP="00334B82">
      <w:pPr>
        <w:pStyle w:val="1"/>
        <w:shd w:val="clear" w:color="auto" w:fill="auto"/>
        <w:spacing w:before="0" w:after="0" w:line="240" w:lineRule="auto"/>
        <w:jc w:val="right"/>
        <w:rPr>
          <w:rFonts w:ascii="Times New Roman" w:hAnsi="Times New Roman" w:cs="Times New Roman"/>
          <w:sz w:val="24"/>
          <w:szCs w:val="24"/>
        </w:rPr>
      </w:pPr>
      <w:r w:rsidRPr="00EE7C8E">
        <w:rPr>
          <w:rFonts w:ascii="Times New Roman" w:hAnsi="Times New Roman" w:cs="Times New Roman"/>
          <w:sz w:val="24"/>
          <w:szCs w:val="24"/>
        </w:rPr>
        <w:lastRenderedPageBreak/>
        <w:t>Приложение №</w:t>
      </w:r>
      <w:r w:rsidR="00D84472">
        <w:rPr>
          <w:rFonts w:ascii="Times New Roman" w:hAnsi="Times New Roman" w:cs="Times New Roman"/>
          <w:sz w:val="24"/>
          <w:szCs w:val="24"/>
        </w:rPr>
        <w:t xml:space="preserve"> </w:t>
      </w:r>
      <w:r w:rsidRPr="00EE7C8E">
        <w:rPr>
          <w:rFonts w:ascii="Times New Roman" w:hAnsi="Times New Roman" w:cs="Times New Roman"/>
          <w:sz w:val="24"/>
          <w:szCs w:val="24"/>
        </w:rPr>
        <w:t>1</w:t>
      </w:r>
    </w:p>
    <w:p w:rsidR="00334B82" w:rsidRPr="00EE7C8E" w:rsidRDefault="00334B82" w:rsidP="00334B82">
      <w:pPr>
        <w:pStyle w:val="1"/>
        <w:shd w:val="clear" w:color="auto" w:fill="auto"/>
        <w:spacing w:before="0" w:after="0" w:line="240" w:lineRule="auto"/>
        <w:jc w:val="right"/>
        <w:rPr>
          <w:rFonts w:ascii="Times New Roman" w:hAnsi="Times New Roman" w:cs="Times New Roman"/>
          <w:sz w:val="24"/>
          <w:szCs w:val="24"/>
        </w:rPr>
      </w:pPr>
      <w:r w:rsidRPr="00EE7C8E">
        <w:rPr>
          <w:rFonts w:ascii="Times New Roman" w:hAnsi="Times New Roman" w:cs="Times New Roman"/>
          <w:sz w:val="24"/>
          <w:szCs w:val="24"/>
        </w:rPr>
        <w:t xml:space="preserve">к постановлению администрации </w:t>
      </w:r>
    </w:p>
    <w:p w:rsidR="00334B82" w:rsidRPr="00EE7C8E" w:rsidRDefault="00334B82" w:rsidP="00334B82">
      <w:pPr>
        <w:pStyle w:val="1"/>
        <w:shd w:val="clear" w:color="auto" w:fill="auto"/>
        <w:spacing w:before="0" w:after="0" w:line="240" w:lineRule="auto"/>
        <w:jc w:val="right"/>
        <w:rPr>
          <w:rFonts w:ascii="Times New Roman" w:hAnsi="Times New Roman" w:cs="Times New Roman"/>
          <w:sz w:val="24"/>
          <w:szCs w:val="24"/>
        </w:rPr>
      </w:pPr>
      <w:r w:rsidRPr="00EE7C8E">
        <w:rPr>
          <w:rFonts w:ascii="Times New Roman" w:hAnsi="Times New Roman" w:cs="Times New Roman"/>
          <w:sz w:val="24"/>
          <w:szCs w:val="24"/>
        </w:rPr>
        <w:t xml:space="preserve">сельского поселения Сосновского </w:t>
      </w:r>
    </w:p>
    <w:p w:rsidR="00334B82" w:rsidRDefault="00334B82" w:rsidP="00334B82">
      <w:pPr>
        <w:pStyle w:val="1"/>
        <w:shd w:val="clear" w:color="auto" w:fill="auto"/>
        <w:spacing w:before="0" w:after="0" w:line="240" w:lineRule="auto"/>
        <w:jc w:val="right"/>
        <w:rPr>
          <w:rFonts w:ascii="Times New Roman" w:hAnsi="Times New Roman" w:cs="Times New Roman"/>
          <w:sz w:val="24"/>
          <w:szCs w:val="24"/>
        </w:rPr>
      </w:pPr>
      <w:r w:rsidRPr="00EE7C8E">
        <w:rPr>
          <w:rFonts w:ascii="Times New Roman" w:hAnsi="Times New Roman" w:cs="Times New Roman"/>
          <w:sz w:val="24"/>
          <w:szCs w:val="24"/>
        </w:rPr>
        <w:t>муниципального образования</w:t>
      </w:r>
    </w:p>
    <w:p w:rsidR="00EE7C8E" w:rsidRDefault="00EE7C8E" w:rsidP="00334B82">
      <w:pPr>
        <w:pStyle w:val="1"/>
        <w:shd w:val="clear" w:color="auto" w:fill="auto"/>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046C8">
        <w:rPr>
          <w:rFonts w:ascii="Times New Roman" w:hAnsi="Times New Roman" w:cs="Times New Roman"/>
          <w:sz w:val="24"/>
          <w:szCs w:val="24"/>
        </w:rPr>
        <w:t>№ 28 от 13.03.2020г.</w:t>
      </w:r>
    </w:p>
    <w:p w:rsidR="002955A4" w:rsidRDefault="002955A4" w:rsidP="00334B82">
      <w:pPr>
        <w:pStyle w:val="1"/>
        <w:shd w:val="clear" w:color="auto" w:fill="auto"/>
        <w:spacing w:before="0" w:after="0" w:line="240" w:lineRule="auto"/>
        <w:jc w:val="right"/>
        <w:rPr>
          <w:rFonts w:ascii="Times New Roman" w:hAnsi="Times New Roman" w:cs="Times New Roman"/>
          <w:sz w:val="24"/>
          <w:szCs w:val="24"/>
        </w:rPr>
      </w:pPr>
    </w:p>
    <w:p w:rsidR="002955A4" w:rsidRDefault="002955A4" w:rsidP="002955A4">
      <w:pPr>
        <w:pStyle w:val="1"/>
        <w:shd w:val="clear" w:color="auto" w:fill="auto"/>
        <w:spacing w:before="0" w:after="0" w:line="240" w:lineRule="auto"/>
        <w:jc w:val="both"/>
        <w:rPr>
          <w:rFonts w:ascii="Times New Roman" w:hAnsi="Times New Roman" w:cs="Times New Roman"/>
          <w:sz w:val="24"/>
          <w:szCs w:val="24"/>
        </w:rPr>
      </w:pPr>
    </w:p>
    <w:tbl>
      <w:tblPr>
        <w:tblStyle w:val="a8"/>
        <w:tblW w:w="0" w:type="auto"/>
        <w:tblLook w:val="04A0"/>
      </w:tblPr>
      <w:tblGrid>
        <w:gridCol w:w="4785"/>
        <w:gridCol w:w="4786"/>
      </w:tblGrid>
      <w:tr w:rsidR="002955A4" w:rsidTr="002B3ADB">
        <w:tc>
          <w:tcPr>
            <w:tcW w:w="4785" w:type="dxa"/>
            <w:tcBorders>
              <w:top w:val="nil"/>
              <w:left w:val="nil"/>
              <w:bottom w:val="nil"/>
              <w:right w:val="nil"/>
            </w:tcBorders>
          </w:tcPr>
          <w:p w:rsidR="002955A4" w:rsidRDefault="002955A4" w:rsidP="002B3ADB">
            <w:pPr>
              <w:pStyle w:val="1"/>
              <w:shd w:val="clear" w:color="auto" w:fill="auto"/>
              <w:spacing w:before="0"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xml:space="preserve"> постановлением администрации сельского поселения Сосновского муниципального образования</w:t>
            </w:r>
          </w:p>
          <w:p w:rsidR="002B3ADB" w:rsidRDefault="002B3ADB" w:rsidP="002B3ADB">
            <w:pPr>
              <w:pStyle w:val="1"/>
              <w:shd w:val="clear" w:color="auto" w:fill="auto"/>
              <w:spacing w:before="0" w:after="0" w:line="240" w:lineRule="auto"/>
              <w:rPr>
                <w:rFonts w:ascii="Times New Roman" w:hAnsi="Times New Roman" w:cs="Times New Roman"/>
                <w:sz w:val="28"/>
                <w:szCs w:val="28"/>
              </w:rPr>
            </w:pPr>
          </w:p>
          <w:p w:rsidR="002B3ADB" w:rsidRPr="002B3ADB" w:rsidRDefault="002B3ADB" w:rsidP="002955A4">
            <w:pPr>
              <w:pStyle w:val="1"/>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046C8">
              <w:rPr>
                <w:rFonts w:ascii="Times New Roman" w:hAnsi="Times New Roman" w:cs="Times New Roman"/>
                <w:sz w:val="28"/>
                <w:szCs w:val="28"/>
              </w:rPr>
              <w:t xml:space="preserve"> 28 от 13.03.2020г.</w:t>
            </w:r>
          </w:p>
        </w:tc>
        <w:tc>
          <w:tcPr>
            <w:tcW w:w="4786" w:type="dxa"/>
            <w:tcBorders>
              <w:top w:val="nil"/>
              <w:left w:val="nil"/>
              <w:bottom w:val="nil"/>
              <w:right w:val="nil"/>
            </w:tcBorders>
          </w:tcPr>
          <w:p w:rsidR="002B3ADB" w:rsidRDefault="002B3ADB" w:rsidP="002B3ADB">
            <w:pPr>
              <w:pStyle w:val="1"/>
              <w:shd w:val="clear" w:color="auto" w:fill="auto"/>
              <w:spacing w:before="0"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на собрании граждан по учреждению Местного органа Общественного самоуправления ТОС с. Сосновка, ул. Пионерская, пер. Пионерский, пр. Пионерский, </w:t>
            </w:r>
          </w:p>
          <w:p w:rsidR="002955A4" w:rsidRPr="00842F9E" w:rsidRDefault="002B3ADB" w:rsidP="00842F9E">
            <w:pPr>
              <w:pStyle w:val="1"/>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Лесная</w:t>
            </w:r>
            <w:proofErr w:type="gramEnd"/>
            <w:r w:rsidR="00842F9E">
              <w:rPr>
                <w:rFonts w:ascii="Times New Roman" w:hAnsi="Times New Roman" w:cs="Times New Roman"/>
                <w:sz w:val="28"/>
                <w:szCs w:val="28"/>
              </w:rPr>
              <w:t xml:space="preserve"> 27.01.2020 г.</w:t>
            </w:r>
            <w:r>
              <w:rPr>
                <w:rFonts w:ascii="Times New Roman" w:hAnsi="Times New Roman" w:cs="Times New Roman"/>
                <w:sz w:val="28"/>
                <w:szCs w:val="28"/>
                <w:u w:val="single"/>
              </w:rPr>
              <w:t xml:space="preserve">   </w:t>
            </w:r>
          </w:p>
        </w:tc>
      </w:tr>
    </w:tbl>
    <w:p w:rsidR="002955A4" w:rsidRDefault="002955A4" w:rsidP="002955A4">
      <w:pPr>
        <w:pStyle w:val="1"/>
        <w:shd w:val="clear" w:color="auto" w:fill="auto"/>
        <w:spacing w:before="0" w:after="0" w:line="240" w:lineRule="auto"/>
        <w:jc w:val="both"/>
        <w:rPr>
          <w:rFonts w:ascii="Times New Roman" w:hAnsi="Times New Roman" w:cs="Times New Roman"/>
          <w:sz w:val="24"/>
          <w:szCs w:val="24"/>
        </w:rPr>
      </w:pPr>
    </w:p>
    <w:p w:rsidR="002955A4" w:rsidRDefault="002955A4" w:rsidP="002955A4">
      <w:pPr>
        <w:pStyle w:val="1"/>
        <w:shd w:val="clear" w:color="auto" w:fill="auto"/>
        <w:spacing w:before="0" w:after="0" w:line="240" w:lineRule="auto"/>
        <w:jc w:val="both"/>
        <w:rPr>
          <w:rFonts w:ascii="Times New Roman" w:hAnsi="Times New Roman" w:cs="Times New Roman"/>
          <w:sz w:val="24"/>
          <w:szCs w:val="24"/>
        </w:rPr>
      </w:pPr>
    </w:p>
    <w:p w:rsidR="00E135B9" w:rsidRDefault="00E135B9" w:rsidP="002B3ADB">
      <w:pPr>
        <w:pStyle w:val="1"/>
        <w:shd w:val="clear" w:color="auto" w:fill="auto"/>
        <w:spacing w:before="0" w:after="0" w:line="240" w:lineRule="auto"/>
        <w:jc w:val="center"/>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Default="00E135B9" w:rsidP="00334B82">
      <w:pPr>
        <w:pStyle w:val="1"/>
        <w:shd w:val="clear" w:color="auto" w:fill="auto"/>
        <w:spacing w:before="0" w:after="0" w:line="240" w:lineRule="auto"/>
        <w:jc w:val="right"/>
        <w:rPr>
          <w:rFonts w:ascii="Times New Roman" w:hAnsi="Times New Roman" w:cs="Times New Roman"/>
          <w:sz w:val="24"/>
          <w:szCs w:val="24"/>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b/>
          <w:sz w:val="28"/>
          <w:szCs w:val="28"/>
        </w:rPr>
      </w:pPr>
      <w:r w:rsidRPr="000B37B7">
        <w:rPr>
          <w:rFonts w:ascii="Times New Roman" w:hAnsi="Times New Roman" w:cs="Times New Roman"/>
          <w:b/>
          <w:sz w:val="28"/>
          <w:szCs w:val="28"/>
        </w:rPr>
        <w:t>УСТАВ</w:t>
      </w:r>
    </w:p>
    <w:p w:rsidR="00E135B9" w:rsidRPr="000B37B7" w:rsidRDefault="00E135B9" w:rsidP="00E135B9">
      <w:pPr>
        <w:pStyle w:val="ConsPlusNonformat"/>
        <w:ind w:firstLine="709"/>
        <w:jc w:val="center"/>
        <w:rPr>
          <w:rFonts w:ascii="Times New Roman" w:hAnsi="Times New Roman" w:cs="Times New Roman"/>
          <w:b/>
          <w:sz w:val="28"/>
          <w:szCs w:val="28"/>
        </w:rPr>
      </w:pPr>
      <w:r w:rsidRPr="000B37B7">
        <w:rPr>
          <w:rFonts w:ascii="Times New Roman" w:hAnsi="Times New Roman" w:cs="Times New Roman"/>
          <w:b/>
          <w:sz w:val="28"/>
          <w:szCs w:val="28"/>
        </w:rPr>
        <w:t>территориального общественного самоуправления</w:t>
      </w:r>
    </w:p>
    <w:p w:rsidR="00E135B9" w:rsidRPr="000B37B7" w:rsidRDefault="00E135B9" w:rsidP="00E135B9">
      <w:pPr>
        <w:pStyle w:val="ConsPlusNonformat"/>
        <w:ind w:firstLine="709"/>
        <w:jc w:val="center"/>
        <w:rPr>
          <w:rFonts w:ascii="Times New Roman" w:hAnsi="Times New Roman" w:cs="Times New Roman"/>
          <w:sz w:val="28"/>
          <w:szCs w:val="28"/>
        </w:rPr>
      </w:pPr>
      <w:r>
        <w:rPr>
          <w:rFonts w:ascii="Times New Roman" w:hAnsi="Times New Roman" w:cs="Times New Roman"/>
          <w:b/>
          <w:sz w:val="28"/>
          <w:szCs w:val="28"/>
        </w:rPr>
        <w:t>«Пионерская»</w:t>
      </w: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Default="00E135B9" w:rsidP="00E135B9">
      <w:pPr>
        <w:pStyle w:val="ConsPlusNonformat"/>
        <w:ind w:firstLine="709"/>
        <w:jc w:val="center"/>
        <w:rPr>
          <w:rFonts w:ascii="Times New Roman" w:hAnsi="Times New Roman" w:cs="Times New Roman"/>
          <w:sz w:val="28"/>
          <w:szCs w:val="28"/>
        </w:rPr>
      </w:pPr>
    </w:p>
    <w:p w:rsidR="002B3ADB" w:rsidRPr="000B37B7" w:rsidRDefault="002B3ADB"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p>
    <w:p w:rsidR="00E135B9" w:rsidRDefault="00E135B9" w:rsidP="00D84472">
      <w:pPr>
        <w:pStyle w:val="ConsPlusNonformat"/>
        <w:rPr>
          <w:rFonts w:ascii="Times New Roman" w:hAnsi="Times New Roman" w:cs="Times New Roman"/>
          <w:sz w:val="28"/>
          <w:szCs w:val="28"/>
        </w:rPr>
      </w:pPr>
    </w:p>
    <w:p w:rsidR="00842F9E" w:rsidRDefault="00842F9E" w:rsidP="00D84472">
      <w:pPr>
        <w:pStyle w:val="ConsPlusNonformat"/>
        <w:rPr>
          <w:rFonts w:ascii="Times New Roman" w:hAnsi="Times New Roman" w:cs="Times New Roman"/>
          <w:sz w:val="28"/>
          <w:szCs w:val="28"/>
        </w:rPr>
      </w:pPr>
    </w:p>
    <w:p w:rsidR="00842F9E" w:rsidRPr="000B37B7" w:rsidRDefault="00842F9E" w:rsidP="00D84472">
      <w:pPr>
        <w:pStyle w:val="ConsPlusNonformat"/>
        <w:rPr>
          <w:rFonts w:ascii="Times New Roman" w:hAnsi="Times New Roman" w:cs="Times New Roman"/>
          <w:sz w:val="28"/>
          <w:szCs w:val="28"/>
        </w:rPr>
      </w:pPr>
    </w:p>
    <w:p w:rsidR="00E135B9" w:rsidRDefault="00E135B9" w:rsidP="00E135B9">
      <w:pPr>
        <w:pStyle w:val="ConsPlusNonformat"/>
        <w:ind w:firstLine="709"/>
        <w:jc w:val="center"/>
        <w:rPr>
          <w:rFonts w:ascii="Times New Roman" w:hAnsi="Times New Roman" w:cs="Times New Roman"/>
          <w:sz w:val="28"/>
          <w:szCs w:val="28"/>
        </w:rPr>
      </w:pPr>
    </w:p>
    <w:p w:rsidR="00D84472" w:rsidRPr="000B37B7" w:rsidRDefault="00D84472" w:rsidP="00E135B9">
      <w:pPr>
        <w:pStyle w:val="ConsPlusNonformat"/>
        <w:ind w:firstLine="709"/>
        <w:jc w:val="center"/>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2020</w:t>
      </w:r>
      <w:r w:rsidRPr="000B37B7">
        <w:rPr>
          <w:rFonts w:ascii="Times New Roman" w:hAnsi="Times New Roman" w:cs="Times New Roman"/>
          <w:sz w:val="28"/>
          <w:szCs w:val="28"/>
        </w:rPr>
        <w:t>г.</w:t>
      </w:r>
    </w:p>
    <w:p w:rsidR="00E135B9" w:rsidRPr="000B37B7" w:rsidRDefault="00E135B9" w:rsidP="00E135B9">
      <w:pPr>
        <w:pStyle w:val="ConsPlusNonformat"/>
        <w:jc w:val="both"/>
        <w:rPr>
          <w:rFonts w:ascii="Times New Roman" w:hAnsi="Times New Roman" w:cs="Times New Roman"/>
          <w:sz w:val="28"/>
          <w:szCs w:val="28"/>
        </w:rPr>
      </w:pPr>
      <w:bookmarkStart w:id="1" w:name="Par29"/>
      <w:bookmarkEnd w:id="1"/>
    </w:p>
    <w:p w:rsidR="00E135B9" w:rsidRPr="000B37B7" w:rsidRDefault="00E135B9" w:rsidP="00E135B9">
      <w:pPr>
        <w:pStyle w:val="ConsPlusNonformat"/>
        <w:ind w:firstLine="709"/>
        <w:jc w:val="both"/>
        <w:rPr>
          <w:rFonts w:ascii="Times New Roman" w:hAnsi="Times New Roman" w:cs="Times New Roman"/>
          <w:sz w:val="28"/>
          <w:szCs w:val="28"/>
        </w:rPr>
      </w:pPr>
      <w:r w:rsidRPr="000B37B7">
        <w:rPr>
          <w:rFonts w:ascii="Times New Roman" w:hAnsi="Times New Roman" w:cs="Times New Roman"/>
          <w:sz w:val="28"/>
          <w:szCs w:val="28"/>
        </w:rPr>
        <w:lastRenderedPageBreak/>
        <w:t>Учитывая   важность   непосредственного  и  активного  участия</w:t>
      </w:r>
      <w:r>
        <w:rPr>
          <w:rFonts w:ascii="Times New Roman" w:hAnsi="Times New Roman" w:cs="Times New Roman"/>
          <w:sz w:val="28"/>
          <w:szCs w:val="28"/>
        </w:rPr>
        <w:t xml:space="preserve"> </w:t>
      </w:r>
      <w:r w:rsidRPr="000B37B7">
        <w:rPr>
          <w:rFonts w:ascii="Times New Roman" w:hAnsi="Times New Roman" w:cs="Times New Roman"/>
          <w:sz w:val="28"/>
          <w:szCs w:val="28"/>
        </w:rPr>
        <w:t>граждан   в  решении  вопросов  местного  значения,  затрагивающих</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интересы  территории  их проживания, граждане, проживающие по ул. </w:t>
      </w:r>
      <w:r>
        <w:rPr>
          <w:rFonts w:ascii="Times New Roman" w:hAnsi="Times New Roman" w:cs="Times New Roman"/>
          <w:sz w:val="28"/>
          <w:szCs w:val="28"/>
        </w:rPr>
        <w:t>Пионерская, пер. Пионерскому, проезду Пионерскому и ул. Лесной</w:t>
      </w:r>
      <w:r w:rsidRPr="000B37B7">
        <w:rPr>
          <w:rFonts w:ascii="Times New Roman" w:hAnsi="Times New Roman" w:cs="Times New Roman"/>
          <w:sz w:val="28"/>
          <w:szCs w:val="28"/>
        </w:rPr>
        <w:t xml:space="preserve"> с</w:t>
      </w:r>
      <w:proofErr w:type="gramStart"/>
      <w:r w:rsidRPr="000B37B7">
        <w:rPr>
          <w:rFonts w:ascii="Times New Roman" w:hAnsi="Times New Roman" w:cs="Times New Roman"/>
          <w:sz w:val="28"/>
          <w:szCs w:val="28"/>
        </w:rPr>
        <w:t>.С</w:t>
      </w:r>
      <w:proofErr w:type="gramEnd"/>
      <w:r w:rsidRPr="000B37B7">
        <w:rPr>
          <w:rFonts w:ascii="Times New Roman" w:hAnsi="Times New Roman" w:cs="Times New Roman"/>
          <w:sz w:val="28"/>
          <w:szCs w:val="28"/>
        </w:rPr>
        <w:t>основка</w:t>
      </w:r>
      <w:r>
        <w:rPr>
          <w:rFonts w:ascii="Times New Roman" w:hAnsi="Times New Roman" w:cs="Times New Roman"/>
          <w:sz w:val="28"/>
          <w:szCs w:val="28"/>
        </w:rPr>
        <w:t xml:space="preserve">, </w:t>
      </w:r>
      <w:r w:rsidRPr="000B37B7">
        <w:rPr>
          <w:rFonts w:ascii="Times New Roman" w:hAnsi="Times New Roman" w:cs="Times New Roman"/>
          <w:sz w:val="28"/>
          <w:szCs w:val="28"/>
        </w:rPr>
        <w:t>принимают настоящий Устав.</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bookmarkStart w:id="2" w:name="Par68"/>
      <w:bookmarkEnd w:id="2"/>
      <w:r w:rsidRPr="000B37B7">
        <w:rPr>
          <w:rFonts w:ascii="Times New Roman" w:hAnsi="Times New Roman" w:cs="Times New Roman"/>
          <w:sz w:val="28"/>
          <w:szCs w:val="28"/>
        </w:rPr>
        <w:t>I. ОБЩИЕ ПОЛОЖЕНИЯ</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1.1.   Настоящий   Устав   определяет  порядок  организации  и</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осуществления территориального общественного самоуправления граждан ул. </w:t>
      </w:r>
      <w:r>
        <w:rPr>
          <w:rFonts w:ascii="Times New Roman" w:hAnsi="Times New Roman" w:cs="Times New Roman"/>
          <w:sz w:val="28"/>
          <w:szCs w:val="28"/>
        </w:rPr>
        <w:t xml:space="preserve">Пионерская, пер. Пионерский, проезд Пионерский и ул. Лесная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Сосновка</w:t>
      </w:r>
      <w:r w:rsidRPr="000B37B7">
        <w:rPr>
          <w:rFonts w:ascii="Times New Roman" w:hAnsi="Times New Roman" w:cs="Times New Roman"/>
          <w:sz w:val="28"/>
          <w:szCs w:val="28"/>
        </w:rPr>
        <w:t xml:space="preserve"> (далее - ТОС).</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1.2. ТОС создается и осуществляется в следующих границах:</w:t>
      </w:r>
    </w:p>
    <w:p w:rsidR="00E135B9" w:rsidRPr="000B37B7" w:rsidRDefault="00E135B9" w:rsidP="00E135B9">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w:t>
      </w:r>
      <w:r w:rsidRPr="000B37B7">
        <w:rPr>
          <w:rFonts w:ascii="Times New Roman" w:eastAsia="Times New Roman" w:hAnsi="Times New Roman" w:cs="Times New Roman"/>
          <w:sz w:val="28"/>
          <w:szCs w:val="28"/>
        </w:rPr>
        <w:t xml:space="preserve">л. </w:t>
      </w:r>
      <w:r>
        <w:rPr>
          <w:rFonts w:ascii="Times New Roman" w:hAnsi="Times New Roman" w:cs="Times New Roman"/>
          <w:sz w:val="28"/>
          <w:szCs w:val="28"/>
        </w:rPr>
        <w:t>Пионерская, пер. Пионерский, проезд Пионерский и ул. Лесная</w:t>
      </w:r>
      <w:r w:rsidRPr="000B37B7">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0B37B7">
        <w:rPr>
          <w:rFonts w:ascii="Times New Roman" w:hAnsi="Times New Roman" w:cs="Times New Roman"/>
          <w:sz w:val="28"/>
          <w:szCs w:val="28"/>
        </w:rPr>
        <w:t>Сосновка</w:t>
      </w:r>
      <w:r>
        <w:rPr>
          <w:rFonts w:ascii="Times New Roman" w:hAnsi="Times New Roman" w:cs="Times New Roman"/>
          <w:sz w:val="28"/>
          <w:szCs w:val="28"/>
        </w:rPr>
        <w:t>.</w:t>
      </w:r>
      <w:proofErr w:type="gramEnd"/>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 xml:space="preserve">1.3.   </w:t>
      </w:r>
      <w:proofErr w:type="gramStart"/>
      <w:r w:rsidRPr="000B37B7">
        <w:rPr>
          <w:rFonts w:ascii="Times New Roman" w:hAnsi="Times New Roman" w:cs="Times New Roman"/>
          <w:sz w:val="28"/>
          <w:szCs w:val="28"/>
        </w:rPr>
        <w:t>ТОС   организуется   и   действует   в  соответствии  с</w:t>
      </w:r>
      <w:r>
        <w:rPr>
          <w:rFonts w:ascii="Times New Roman" w:hAnsi="Times New Roman" w:cs="Times New Roman"/>
          <w:sz w:val="28"/>
          <w:szCs w:val="28"/>
        </w:rPr>
        <w:t xml:space="preserve"> </w:t>
      </w:r>
      <w:hyperlink r:id="rId6" w:history="1">
        <w:r w:rsidRPr="000B37B7">
          <w:rPr>
            <w:rFonts w:ascii="Times New Roman" w:hAnsi="Times New Roman" w:cs="Times New Roman"/>
            <w:sz w:val="28"/>
            <w:szCs w:val="28"/>
          </w:rPr>
          <w:t>Конституцией</w:t>
        </w:r>
      </w:hyperlink>
      <w:r w:rsidRPr="000B37B7">
        <w:rPr>
          <w:rFonts w:ascii="Times New Roman" w:hAnsi="Times New Roman" w:cs="Times New Roman"/>
          <w:sz w:val="28"/>
          <w:szCs w:val="28"/>
        </w:rPr>
        <w:t xml:space="preserve">  Российской  Федерации, Федеральным </w:t>
      </w:r>
      <w:hyperlink r:id="rId7" w:history="1">
        <w:r w:rsidRPr="000B37B7">
          <w:rPr>
            <w:rFonts w:ascii="Times New Roman" w:hAnsi="Times New Roman" w:cs="Times New Roman"/>
            <w:sz w:val="28"/>
            <w:szCs w:val="28"/>
          </w:rPr>
          <w:t>законом</w:t>
        </w:r>
      </w:hyperlink>
      <w:r w:rsidRPr="000B37B7">
        <w:rPr>
          <w:rFonts w:ascii="Times New Roman" w:hAnsi="Times New Roman" w:cs="Times New Roman"/>
          <w:sz w:val="28"/>
          <w:szCs w:val="28"/>
        </w:rPr>
        <w:t xml:space="preserve"> </w:t>
      </w:r>
      <w:r>
        <w:rPr>
          <w:rFonts w:ascii="Times New Roman" w:hAnsi="Times New Roman" w:cs="Times New Roman"/>
          <w:sz w:val="28"/>
          <w:szCs w:val="28"/>
        </w:rPr>
        <w:t xml:space="preserve">от 06.10.2003г. № 131-ФЗ </w:t>
      </w:r>
      <w:r w:rsidRPr="000B37B7">
        <w:rPr>
          <w:rFonts w:ascii="Times New Roman" w:hAnsi="Times New Roman" w:cs="Times New Roman"/>
          <w:sz w:val="28"/>
          <w:szCs w:val="28"/>
        </w:rPr>
        <w:t>"Об общих</w:t>
      </w:r>
      <w:r>
        <w:rPr>
          <w:rFonts w:ascii="Times New Roman" w:hAnsi="Times New Roman" w:cs="Times New Roman"/>
          <w:sz w:val="28"/>
          <w:szCs w:val="28"/>
        </w:rPr>
        <w:t xml:space="preserve"> </w:t>
      </w:r>
      <w:r w:rsidRPr="000B37B7">
        <w:rPr>
          <w:rFonts w:ascii="Times New Roman" w:hAnsi="Times New Roman" w:cs="Times New Roman"/>
          <w:sz w:val="28"/>
          <w:szCs w:val="28"/>
        </w:rPr>
        <w:t>принципах   организации   местного   самоуправления  в  Российской</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Федерации",   иными   федеральными   законами,  </w:t>
      </w:r>
      <w:hyperlink r:id="rId8" w:history="1">
        <w:r w:rsidRPr="000B37B7">
          <w:rPr>
            <w:rFonts w:ascii="Times New Roman" w:hAnsi="Times New Roman" w:cs="Times New Roman"/>
            <w:sz w:val="28"/>
            <w:szCs w:val="28"/>
          </w:rPr>
          <w:t>Уставом</w:t>
        </w:r>
      </w:hyperlink>
      <w:r w:rsidRPr="000B37B7">
        <w:t xml:space="preserve"> </w:t>
      </w:r>
      <w:r w:rsidRPr="000B37B7">
        <w:rPr>
          <w:rFonts w:ascii="Times New Roman" w:hAnsi="Times New Roman" w:cs="Times New Roman"/>
          <w:sz w:val="28"/>
          <w:szCs w:val="28"/>
        </w:rPr>
        <w:t xml:space="preserve">сельского поселения Сосновского муниципального образования, </w:t>
      </w:r>
      <w:hyperlink r:id="rId9" w:history="1">
        <w:r w:rsidRPr="000B37B7">
          <w:rPr>
            <w:rFonts w:ascii="Times New Roman" w:hAnsi="Times New Roman" w:cs="Times New Roman"/>
            <w:sz w:val="28"/>
            <w:szCs w:val="28"/>
          </w:rPr>
          <w:t>Положением</w:t>
        </w:r>
      </w:hyperlink>
      <w:r w:rsidRPr="000B37B7">
        <w:rPr>
          <w:rFonts w:ascii="Times New Roman" w:hAnsi="Times New Roman" w:cs="Times New Roman"/>
          <w:sz w:val="28"/>
          <w:szCs w:val="28"/>
        </w:rPr>
        <w:t xml:space="preserve">  о  территориальном  общественном самоуправлении в сельском поселении Сосновского муниципального образования, утвержденным  решением  Думы  сельского поселения Сосновского муниципального образования от 27.02.2014 г. № 294,  иными  нормативными правовыми</w:t>
      </w:r>
      <w:proofErr w:type="gramEnd"/>
      <w:r w:rsidRPr="000B37B7">
        <w:rPr>
          <w:rFonts w:ascii="Times New Roman" w:hAnsi="Times New Roman" w:cs="Times New Roman"/>
          <w:sz w:val="28"/>
          <w:szCs w:val="28"/>
        </w:rPr>
        <w:t xml:space="preserve"> актами сельского поселения Сосновского муниципального образования, настоящим Уставом.</w:t>
      </w:r>
    </w:p>
    <w:p w:rsidR="00E135B9" w:rsidRPr="000B37B7" w:rsidRDefault="00E135B9" w:rsidP="00E135B9">
      <w:pPr>
        <w:pStyle w:val="ConsPlusNonformat"/>
        <w:ind w:firstLine="708"/>
        <w:jc w:val="both"/>
        <w:rPr>
          <w:rFonts w:ascii="Times New Roman" w:hAnsi="Times New Roman" w:cs="Times New Roman"/>
          <w:sz w:val="28"/>
          <w:szCs w:val="28"/>
        </w:rPr>
      </w:pPr>
      <w:bookmarkStart w:id="3" w:name="Par128"/>
      <w:bookmarkEnd w:id="3"/>
      <w:r w:rsidRPr="000B37B7">
        <w:rPr>
          <w:rFonts w:ascii="Times New Roman" w:hAnsi="Times New Roman" w:cs="Times New Roman"/>
          <w:sz w:val="28"/>
          <w:szCs w:val="28"/>
        </w:rPr>
        <w:t>1.4.  Право  на  осуществление  ТОС  имеют граждане Российской</w:t>
      </w:r>
      <w:r>
        <w:rPr>
          <w:rFonts w:ascii="Times New Roman" w:hAnsi="Times New Roman" w:cs="Times New Roman"/>
          <w:sz w:val="28"/>
          <w:szCs w:val="28"/>
        </w:rPr>
        <w:t xml:space="preserve"> </w:t>
      </w:r>
      <w:r w:rsidRPr="000B37B7">
        <w:rPr>
          <w:rFonts w:ascii="Times New Roman" w:hAnsi="Times New Roman" w:cs="Times New Roman"/>
          <w:sz w:val="28"/>
          <w:szCs w:val="28"/>
        </w:rPr>
        <w:t>Федерации, постоянно или преимущественно проживающие на территории</w:t>
      </w:r>
      <w:r>
        <w:rPr>
          <w:rFonts w:ascii="Times New Roman" w:hAnsi="Times New Roman" w:cs="Times New Roman"/>
          <w:sz w:val="28"/>
          <w:szCs w:val="28"/>
        </w:rPr>
        <w:t xml:space="preserve"> ТОС и </w:t>
      </w:r>
      <w:r w:rsidRPr="000B37B7">
        <w:rPr>
          <w:rFonts w:ascii="Times New Roman" w:hAnsi="Times New Roman" w:cs="Times New Roman"/>
          <w:sz w:val="28"/>
          <w:szCs w:val="28"/>
        </w:rPr>
        <w:t>достиг</w:t>
      </w:r>
      <w:r>
        <w:rPr>
          <w:rFonts w:ascii="Times New Roman" w:hAnsi="Times New Roman" w:cs="Times New Roman"/>
          <w:sz w:val="28"/>
          <w:szCs w:val="28"/>
        </w:rPr>
        <w:t xml:space="preserve">шие возраста 16 (шестнадцать) лет. </w:t>
      </w:r>
      <w:proofErr w:type="gramStart"/>
      <w:r w:rsidRPr="000B37B7">
        <w:rPr>
          <w:rFonts w:ascii="Times New Roman" w:hAnsi="Times New Roman" w:cs="Times New Roman"/>
          <w:sz w:val="28"/>
          <w:szCs w:val="28"/>
        </w:rPr>
        <w:t>Не  могут  избирать  и  быть  избранными в органы ТОС, а также</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участвовать   в   собраниях граждан,  иных  формах осуществления   ТОС,   не  противоречащих  </w:t>
      </w:r>
      <w:hyperlink r:id="rId10" w:history="1">
        <w:r w:rsidRPr="000B37B7">
          <w:rPr>
            <w:rFonts w:ascii="Times New Roman" w:hAnsi="Times New Roman" w:cs="Times New Roman"/>
            <w:sz w:val="28"/>
            <w:szCs w:val="28"/>
          </w:rPr>
          <w:t>Конституции</w:t>
        </w:r>
      </w:hyperlink>
      <w:r w:rsidRPr="000B37B7">
        <w:rPr>
          <w:rFonts w:ascii="Times New Roman" w:hAnsi="Times New Roman" w:cs="Times New Roman"/>
          <w:sz w:val="28"/>
          <w:szCs w:val="28"/>
        </w:rPr>
        <w:t xml:space="preserve">  Российской Федерации,   федеральным   законам,   законам  Иркутской  области, муниципальным  правовым  актам  сельского поселения Сосновского муниципального образования, лица, признанные судом недееспособными, а также лица, содержащиеся в местах лишения свободы по приговору суда.</w:t>
      </w:r>
      <w:proofErr w:type="gramEnd"/>
      <w:r>
        <w:rPr>
          <w:rFonts w:ascii="Times New Roman" w:hAnsi="Times New Roman" w:cs="Times New Roman"/>
          <w:sz w:val="28"/>
          <w:szCs w:val="28"/>
        </w:rPr>
        <w:t xml:space="preserve"> </w:t>
      </w:r>
      <w:r w:rsidRPr="000B37B7">
        <w:rPr>
          <w:rFonts w:ascii="Times New Roman" w:hAnsi="Times New Roman" w:cs="Times New Roman"/>
          <w:sz w:val="28"/>
          <w:szCs w:val="28"/>
        </w:rPr>
        <w:t>Л</w:t>
      </w:r>
      <w:r>
        <w:rPr>
          <w:rFonts w:ascii="Times New Roman" w:hAnsi="Times New Roman" w:cs="Times New Roman"/>
          <w:sz w:val="28"/>
          <w:szCs w:val="28"/>
        </w:rPr>
        <w:t>ица,  не  достигшие  возраста 16 (шестнадцать)</w:t>
      </w:r>
      <w:r w:rsidRPr="000B37B7">
        <w:rPr>
          <w:rFonts w:ascii="Times New Roman" w:hAnsi="Times New Roman" w:cs="Times New Roman"/>
          <w:sz w:val="28"/>
          <w:szCs w:val="28"/>
        </w:rPr>
        <w:t xml:space="preserve"> лет, не могут быть избраны в</w:t>
      </w:r>
      <w:r>
        <w:rPr>
          <w:rFonts w:ascii="Times New Roman" w:hAnsi="Times New Roman" w:cs="Times New Roman"/>
          <w:sz w:val="28"/>
          <w:szCs w:val="28"/>
        </w:rPr>
        <w:t xml:space="preserve"> </w:t>
      </w:r>
      <w:r w:rsidRPr="000B37B7">
        <w:rPr>
          <w:rFonts w:ascii="Times New Roman" w:hAnsi="Times New Roman" w:cs="Times New Roman"/>
          <w:sz w:val="28"/>
          <w:szCs w:val="28"/>
        </w:rPr>
        <w:t>органы ТОС.</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1.5. Систему ТОС (формы ТОС) образуют:</w:t>
      </w:r>
    </w:p>
    <w:p w:rsidR="00E135B9" w:rsidRDefault="00E135B9" w:rsidP="00E135B9">
      <w:pPr>
        <w:pStyle w:val="ConsPlusNonformat"/>
        <w:ind w:firstLine="709"/>
        <w:jc w:val="both"/>
        <w:rPr>
          <w:rFonts w:ascii="Times New Roman" w:hAnsi="Times New Roman" w:cs="Times New Roman"/>
          <w:sz w:val="28"/>
          <w:szCs w:val="28"/>
        </w:rPr>
      </w:pPr>
      <w:r w:rsidRPr="000B37B7">
        <w:rPr>
          <w:rFonts w:ascii="Times New Roman" w:hAnsi="Times New Roman" w:cs="Times New Roman"/>
          <w:sz w:val="28"/>
          <w:szCs w:val="28"/>
        </w:rPr>
        <w:t xml:space="preserve">    </w:t>
      </w:r>
      <w:proofErr w:type="gramStart"/>
      <w:r w:rsidRPr="000B37B7">
        <w:rPr>
          <w:rFonts w:ascii="Times New Roman" w:hAnsi="Times New Roman" w:cs="Times New Roman"/>
          <w:sz w:val="28"/>
          <w:szCs w:val="28"/>
        </w:rPr>
        <w:t xml:space="preserve">-   собрания  граждан ул. </w:t>
      </w:r>
      <w:r>
        <w:rPr>
          <w:rFonts w:ascii="Times New Roman" w:hAnsi="Times New Roman" w:cs="Times New Roman"/>
          <w:sz w:val="28"/>
          <w:szCs w:val="28"/>
        </w:rPr>
        <w:t xml:space="preserve">Пионерская, пер. пионерский, проезд Пионерский, ул. Лесная </w:t>
      </w:r>
      <w:r w:rsidRPr="000B37B7">
        <w:rPr>
          <w:rFonts w:ascii="Times New Roman" w:hAnsi="Times New Roman" w:cs="Times New Roman"/>
          <w:sz w:val="28"/>
          <w:szCs w:val="28"/>
        </w:rPr>
        <w:t>с.</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Сосновка (далее - собрание граждан </w:t>
      </w:r>
      <w:r>
        <w:rPr>
          <w:rFonts w:ascii="Times New Roman" w:hAnsi="Times New Roman" w:cs="Times New Roman"/>
          <w:sz w:val="28"/>
          <w:szCs w:val="28"/>
        </w:rPr>
        <w:t>ТОС).</w:t>
      </w:r>
      <w:proofErr w:type="gramEnd"/>
      <w:r>
        <w:rPr>
          <w:rFonts w:ascii="Times New Roman" w:hAnsi="Times New Roman" w:cs="Times New Roman"/>
          <w:sz w:val="28"/>
          <w:szCs w:val="28"/>
        </w:rPr>
        <w:t xml:space="preserve"> </w:t>
      </w:r>
      <w:r w:rsidRPr="000B37B7">
        <w:rPr>
          <w:rFonts w:ascii="Times New Roman" w:hAnsi="Times New Roman" w:cs="Times New Roman"/>
          <w:sz w:val="28"/>
          <w:szCs w:val="28"/>
        </w:rPr>
        <w:t>ТОС   может   осуществляться   также   в   иных   формах,   не</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противоречащих   </w:t>
      </w:r>
      <w:hyperlink r:id="rId11" w:history="1">
        <w:r w:rsidRPr="000B37B7">
          <w:rPr>
            <w:rFonts w:ascii="Times New Roman" w:hAnsi="Times New Roman" w:cs="Times New Roman"/>
            <w:sz w:val="28"/>
            <w:szCs w:val="28"/>
          </w:rPr>
          <w:t>Конституции</w:t>
        </w:r>
      </w:hyperlink>
      <w:r w:rsidRPr="000B37B7">
        <w:rPr>
          <w:rFonts w:ascii="Times New Roman" w:hAnsi="Times New Roman" w:cs="Times New Roman"/>
          <w:sz w:val="28"/>
          <w:szCs w:val="28"/>
        </w:rPr>
        <w:t xml:space="preserve">   Российской  Федерации,  федеральным</w:t>
      </w:r>
      <w:r>
        <w:rPr>
          <w:rFonts w:ascii="Times New Roman" w:hAnsi="Times New Roman" w:cs="Times New Roman"/>
          <w:sz w:val="28"/>
          <w:szCs w:val="28"/>
        </w:rPr>
        <w:t xml:space="preserve"> </w:t>
      </w:r>
      <w:r w:rsidRPr="000B37B7">
        <w:rPr>
          <w:rFonts w:ascii="Times New Roman" w:hAnsi="Times New Roman" w:cs="Times New Roman"/>
          <w:sz w:val="28"/>
          <w:szCs w:val="28"/>
        </w:rPr>
        <w:t>законам,  законам  Иркутской области, муниципальным правовым актам</w:t>
      </w:r>
      <w:r>
        <w:rPr>
          <w:rFonts w:ascii="Times New Roman" w:hAnsi="Times New Roman" w:cs="Times New Roman"/>
          <w:sz w:val="28"/>
          <w:szCs w:val="28"/>
        </w:rPr>
        <w:t xml:space="preserve"> </w:t>
      </w:r>
      <w:r w:rsidRPr="000B37B7">
        <w:rPr>
          <w:rFonts w:ascii="Times New Roman" w:hAnsi="Times New Roman" w:cs="Times New Roman"/>
          <w:sz w:val="28"/>
          <w:szCs w:val="28"/>
        </w:rPr>
        <w:t>сельского поселения Сосновского муниципального образования.</w:t>
      </w:r>
    </w:p>
    <w:p w:rsidR="00D84472" w:rsidRPr="000B37B7" w:rsidRDefault="00D84472"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bookmarkStart w:id="4" w:name="Par155"/>
      <w:bookmarkEnd w:id="4"/>
      <w:r w:rsidRPr="000B37B7">
        <w:rPr>
          <w:rFonts w:ascii="Times New Roman" w:hAnsi="Times New Roman" w:cs="Times New Roman"/>
          <w:sz w:val="28"/>
          <w:szCs w:val="28"/>
        </w:rPr>
        <w:lastRenderedPageBreak/>
        <w:t>II. ПОРЯДОК УЧАСТИЯ ГРАЖДАН В ТОС</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2.1.   Граждане  участвуют  в  деятельности  ТОС  посредством:</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проведения собраний граждан,   осуществления  задач  и  решения вопросов, указанных в </w:t>
      </w:r>
      <w:hyperlink w:anchor="Par190" w:history="1">
        <w:r w:rsidRPr="000B37B7">
          <w:rPr>
            <w:rFonts w:ascii="Times New Roman" w:hAnsi="Times New Roman" w:cs="Times New Roman"/>
            <w:sz w:val="28"/>
            <w:szCs w:val="28"/>
          </w:rPr>
          <w:t>разделе III</w:t>
        </w:r>
      </w:hyperlink>
      <w:r w:rsidRPr="000B37B7">
        <w:t xml:space="preserve"> </w:t>
      </w:r>
      <w:r w:rsidRPr="000B37B7">
        <w:rPr>
          <w:rFonts w:ascii="Times New Roman" w:hAnsi="Times New Roman" w:cs="Times New Roman"/>
          <w:sz w:val="28"/>
          <w:szCs w:val="28"/>
        </w:rPr>
        <w:t>настоящего Устава.</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2.2.  Участие  граждан  в деятельности ТОС является свободным,</w:t>
      </w:r>
      <w:r>
        <w:rPr>
          <w:rFonts w:ascii="Times New Roman" w:hAnsi="Times New Roman" w:cs="Times New Roman"/>
          <w:sz w:val="28"/>
          <w:szCs w:val="28"/>
        </w:rPr>
        <w:t xml:space="preserve"> </w:t>
      </w:r>
      <w:r w:rsidRPr="000B37B7">
        <w:rPr>
          <w:rFonts w:ascii="Times New Roman" w:hAnsi="Times New Roman" w:cs="Times New Roman"/>
          <w:sz w:val="28"/>
          <w:szCs w:val="28"/>
        </w:rPr>
        <w:t>добровольным и безвозмездным.</w:t>
      </w:r>
    </w:p>
    <w:p w:rsidR="00E135B9"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2.3. Граждане могут участвовать в деятельности ТОС путем:</w:t>
      </w:r>
      <w:r>
        <w:rPr>
          <w:rFonts w:ascii="Times New Roman" w:hAnsi="Times New Roman" w:cs="Times New Roman"/>
          <w:sz w:val="28"/>
          <w:szCs w:val="28"/>
        </w:rPr>
        <w:t xml:space="preserve"> </w:t>
      </w:r>
    </w:p>
    <w:p w:rsidR="00E135B9"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1)  добровольного  выполнения  работ,  оказания  услуг и иного</w:t>
      </w:r>
      <w:r>
        <w:rPr>
          <w:rFonts w:ascii="Times New Roman" w:hAnsi="Times New Roman" w:cs="Times New Roman"/>
          <w:sz w:val="28"/>
          <w:szCs w:val="28"/>
        </w:rPr>
        <w:t xml:space="preserve"> </w:t>
      </w:r>
      <w:r w:rsidRPr="000B37B7">
        <w:rPr>
          <w:rFonts w:ascii="Times New Roman" w:hAnsi="Times New Roman" w:cs="Times New Roman"/>
          <w:sz w:val="28"/>
          <w:szCs w:val="28"/>
        </w:rPr>
        <w:t>добровольного   вложения   труда  (участие  в  уборке  территории,</w:t>
      </w:r>
      <w:r>
        <w:rPr>
          <w:rFonts w:ascii="Times New Roman" w:hAnsi="Times New Roman" w:cs="Times New Roman"/>
          <w:sz w:val="28"/>
          <w:szCs w:val="28"/>
        </w:rPr>
        <w:t xml:space="preserve"> </w:t>
      </w:r>
      <w:r w:rsidRPr="000B37B7">
        <w:rPr>
          <w:rFonts w:ascii="Times New Roman" w:hAnsi="Times New Roman" w:cs="Times New Roman"/>
          <w:sz w:val="28"/>
          <w:szCs w:val="28"/>
        </w:rPr>
        <w:t>озеленении, в ином благоустройстве территории ТОС, оказание помощи</w:t>
      </w:r>
      <w:r>
        <w:rPr>
          <w:rFonts w:ascii="Times New Roman" w:hAnsi="Times New Roman" w:cs="Times New Roman"/>
          <w:sz w:val="28"/>
          <w:szCs w:val="28"/>
        </w:rPr>
        <w:t xml:space="preserve"> </w:t>
      </w:r>
      <w:r w:rsidRPr="000B37B7">
        <w:rPr>
          <w:rFonts w:ascii="Times New Roman" w:hAnsi="Times New Roman" w:cs="Times New Roman"/>
          <w:sz w:val="28"/>
          <w:szCs w:val="28"/>
        </w:rPr>
        <w:t>в  оформлении, изготовлении, хранении, ксерокопировании документов</w:t>
      </w:r>
      <w:r>
        <w:rPr>
          <w:rFonts w:ascii="Times New Roman" w:hAnsi="Times New Roman" w:cs="Times New Roman"/>
          <w:sz w:val="28"/>
          <w:szCs w:val="28"/>
        </w:rPr>
        <w:t xml:space="preserve"> </w:t>
      </w:r>
      <w:r w:rsidRPr="000B37B7">
        <w:rPr>
          <w:rFonts w:ascii="Times New Roman" w:hAnsi="Times New Roman" w:cs="Times New Roman"/>
          <w:sz w:val="28"/>
          <w:szCs w:val="28"/>
        </w:rPr>
        <w:t>ТОС,  в  т.ч.  бухгалтерских,  оказание  помощи  престарелым, иным</w:t>
      </w:r>
      <w:r>
        <w:rPr>
          <w:rFonts w:ascii="Times New Roman" w:hAnsi="Times New Roman" w:cs="Times New Roman"/>
          <w:sz w:val="28"/>
          <w:szCs w:val="28"/>
        </w:rPr>
        <w:t xml:space="preserve"> </w:t>
      </w:r>
      <w:r w:rsidRPr="000B37B7">
        <w:rPr>
          <w:rFonts w:ascii="Times New Roman" w:hAnsi="Times New Roman" w:cs="Times New Roman"/>
          <w:sz w:val="28"/>
          <w:szCs w:val="28"/>
        </w:rPr>
        <w:t>социально  незащищенным гражданам, выполнение иных работ (оказание</w:t>
      </w:r>
      <w:r>
        <w:rPr>
          <w:rFonts w:ascii="Times New Roman" w:hAnsi="Times New Roman" w:cs="Times New Roman"/>
          <w:sz w:val="28"/>
          <w:szCs w:val="28"/>
        </w:rPr>
        <w:t xml:space="preserve"> </w:t>
      </w:r>
      <w:r w:rsidRPr="000B37B7">
        <w:rPr>
          <w:rFonts w:ascii="Times New Roman" w:hAnsi="Times New Roman" w:cs="Times New Roman"/>
          <w:sz w:val="28"/>
          <w:szCs w:val="28"/>
        </w:rPr>
        <w:t>услуг);</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2)  добровольного  вложения  финансовых  сре</w:t>
      </w:r>
      <w:proofErr w:type="gramStart"/>
      <w:r w:rsidRPr="000B37B7">
        <w:rPr>
          <w:rFonts w:ascii="Times New Roman" w:hAnsi="Times New Roman" w:cs="Times New Roman"/>
          <w:sz w:val="28"/>
          <w:szCs w:val="28"/>
        </w:rPr>
        <w:t>дств  в  р</w:t>
      </w:r>
      <w:proofErr w:type="gramEnd"/>
      <w:r w:rsidRPr="000B37B7">
        <w:rPr>
          <w:rFonts w:ascii="Times New Roman" w:hAnsi="Times New Roman" w:cs="Times New Roman"/>
          <w:sz w:val="28"/>
          <w:szCs w:val="28"/>
        </w:rPr>
        <w:t>азмерах,</w:t>
      </w:r>
      <w:r>
        <w:rPr>
          <w:rFonts w:ascii="Times New Roman" w:hAnsi="Times New Roman" w:cs="Times New Roman"/>
          <w:sz w:val="28"/>
          <w:szCs w:val="28"/>
        </w:rPr>
        <w:t xml:space="preserve"> </w:t>
      </w:r>
      <w:r w:rsidRPr="000B37B7">
        <w:rPr>
          <w:rFonts w:ascii="Times New Roman" w:hAnsi="Times New Roman" w:cs="Times New Roman"/>
          <w:sz w:val="28"/>
          <w:szCs w:val="28"/>
        </w:rPr>
        <w:t>определяемых гражданами самостоятельно;</w:t>
      </w:r>
    </w:p>
    <w:p w:rsidR="00E135B9" w:rsidRPr="000B37B7" w:rsidRDefault="00E135B9" w:rsidP="00E135B9">
      <w:pPr>
        <w:pStyle w:val="ConsPlusNonformat"/>
        <w:ind w:firstLine="709"/>
        <w:jc w:val="both"/>
        <w:rPr>
          <w:rFonts w:ascii="Times New Roman" w:hAnsi="Times New Roman" w:cs="Times New Roman"/>
          <w:sz w:val="28"/>
          <w:szCs w:val="28"/>
        </w:rPr>
      </w:pPr>
      <w:r w:rsidRPr="000B37B7">
        <w:rPr>
          <w:rFonts w:ascii="Times New Roman" w:hAnsi="Times New Roman" w:cs="Times New Roman"/>
          <w:sz w:val="28"/>
          <w:szCs w:val="28"/>
        </w:rPr>
        <w:t>3)  добровольной  передачи  материальных  средств  (включая их</w:t>
      </w:r>
      <w:r>
        <w:rPr>
          <w:rFonts w:ascii="Times New Roman" w:hAnsi="Times New Roman" w:cs="Times New Roman"/>
          <w:sz w:val="28"/>
          <w:szCs w:val="28"/>
        </w:rPr>
        <w:t xml:space="preserve"> </w:t>
      </w:r>
      <w:r w:rsidRPr="000B37B7">
        <w:rPr>
          <w:rFonts w:ascii="Times New Roman" w:hAnsi="Times New Roman" w:cs="Times New Roman"/>
          <w:sz w:val="28"/>
          <w:szCs w:val="28"/>
        </w:rPr>
        <w:t>передачу во временное пользование);</w:t>
      </w:r>
    </w:p>
    <w:p w:rsidR="00E135B9" w:rsidRDefault="00E135B9" w:rsidP="00E135B9">
      <w:pPr>
        <w:pStyle w:val="ConsPlusNonformat"/>
        <w:ind w:firstLine="709"/>
        <w:jc w:val="both"/>
        <w:rPr>
          <w:rFonts w:ascii="Times New Roman" w:hAnsi="Times New Roman" w:cs="Times New Roman"/>
          <w:sz w:val="28"/>
          <w:szCs w:val="28"/>
        </w:rPr>
      </w:pPr>
      <w:r w:rsidRPr="000B37B7">
        <w:rPr>
          <w:rFonts w:ascii="Times New Roman" w:hAnsi="Times New Roman" w:cs="Times New Roman"/>
          <w:sz w:val="28"/>
          <w:szCs w:val="28"/>
        </w:rPr>
        <w:t>4) иного участия.</w:t>
      </w:r>
    </w:p>
    <w:p w:rsidR="00E135B9" w:rsidRPr="000B37B7" w:rsidRDefault="00E135B9" w:rsidP="00E135B9">
      <w:pPr>
        <w:pStyle w:val="ConsPlusNonformat"/>
        <w:ind w:firstLine="709"/>
        <w:jc w:val="both"/>
        <w:rPr>
          <w:rFonts w:ascii="Times New Roman" w:hAnsi="Times New Roman" w:cs="Times New Roman"/>
          <w:sz w:val="28"/>
          <w:szCs w:val="28"/>
        </w:rPr>
      </w:pPr>
      <w:r w:rsidRPr="000B37B7">
        <w:rPr>
          <w:rFonts w:ascii="Times New Roman" w:hAnsi="Times New Roman" w:cs="Times New Roman"/>
          <w:sz w:val="28"/>
          <w:szCs w:val="28"/>
        </w:rPr>
        <w:t>Конкретный  способ  участия  определяется  каждым  гражданином</w:t>
      </w:r>
      <w:r>
        <w:rPr>
          <w:rFonts w:ascii="Times New Roman" w:hAnsi="Times New Roman" w:cs="Times New Roman"/>
          <w:sz w:val="28"/>
          <w:szCs w:val="28"/>
        </w:rPr>
        <w:t xml:space="preserve"> </w:t>
      </w:r>
      <w:r w:rsidRPr="000B37B7">
        <w:rPr>
          <w:rFonts w:ascii="Times New Roman" w:hAnsi="Times New Roman" w:cs="Times New Roman"/>
          <w:sz w:val="28"/>
          <w:szCs w:val="28"/>
        </w:rPr>
        <w:t>самостоятельно,   исходя   из  условий  проживания,  материального</w:t>
      </w:r>
      <w:r>
        <w:rPr>
          <w:rFonts w:ascii="Times New Roman" w:hAnsi="Times New Roman" w:cs="Times New Roman"/>
          <w:sz w:val="28"/>
          <w:szCs w:val="28"/>
        </w:rPr>
        <w:t xml:space="preserve"> </w:t>
      </w:r>
      <w:r w:rsidRPr="000B37B7">
        <w:rPr>
          <w:rFonts w:ascii="Times New Roman" w:hAnsi="Times New Roman" w:cs="Times New Roman"/>
          <w:sz w:val="28"/>
          <w:szCs w:val="28"/>
        </w:rPr>
        <w:t>положения, занятости и иных обстоятельств.</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2.4.  Граждане,  объединившиеся в ТОС, а также отказавшиеся от</w:t>
      </w:r>
      <w:r>
        <w:rPr>
          <w:rFonts w:ascii="Times New Roman" w:hAnsi="Times New Roman" w:cs="Times New Roman"/>
          <w:sz w:val="28"/>
          <w:szCs w:val="28"/>
        </w:rPr>
        <w:t xml:space="preserve"> </w:t>
      </w:r>
      <w:r w:rsidRPr="000B37B7">
        <w:rPr>
          <w:rFonts w:ascii="Times New Roman" w:hAnsi="Times New Roman" w:cs="Times New Roman"/>
          <w:sz w:val="28"/>
          <w:szCs w:val="28"/>
        </w:rPr>
        <w:t>участия  в  ТОС, обязаны уважительно относиться к выбору отношения</w:t>
      </w:r>
      <w:r>
        <w:rPr>
          <w:rFonts w:ascii="Times New Roman" w:hAnsi="Times New Roman" w:cs="Times New Roman"/>
          <w:sz w:val="28"/>
          <w:szCs w:val="28"/>
        </w:rPr>
        <w:t xml:space="preserve"> </w:t>
      </w:r>
      <w:r w:rsidRPr="000B37B7">
        <w:rPr>
          <w:rFonts w:ascii="Times New Roman" w:hAnsi="Times New Roman" w:cs="Times New Roman"/>
          <w:sz w:val="28"/>
          <w:szCs w:val="28"/>
        </w:rPr>
        <w:t>гражданина   к   ТОС  (к  реализации  гражданином  или  отказу  от</w:t>
      </w:r>
      <w:r>
        <w:rPr>
          <w:rFonts w:ascii="Times New Roman" w:hAnsi="Times New Roman" w:cs="Times New Roman"/>
          <w:sz w:val="28"/>
          <w:szCs w:val="28"/>
        </w:rPr>
        <w:t xml:space="preserve"> </w:t>
      </w:r>
      <w:r w:rsidRPr="000B37B7">
        <w:rPr>
          <w:rFonts w:ascii="Times New Roman" w:hAnsi="Times New Roman" w:cs="Times New Roman"/>
          <w:sz w:val="28"/>
          <w:szCs w:val="28"/>
        </w:rPr>
        <w:t>реализации  права  на  участие  в  ТОС),  к  решениям  собраний  граждан  ТОС,  органов ТОС, к деятельности ТОС.</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Применение  каких-либо  прямых  или  косвенных мер принуждения</w:t>
      </w:r>
      <w:r>
        <w:rPr>
          <w:rFonts w:ascii="Times New Roman" w:hAnsi="Times New Roman" w:cs="Times New Roman"/>
          <w:sz w:val="28"/>
          <w:szCs w:val="28"/>
        </w:rPr>
        <w:t xml:space="preserve"> </w:t>
      </w:r>
      <w:r w:rsidRPr="000B37B7">
        <w:rPr>
          <w:rFonts w:ascii="Times New Roman" w:hAnsi="Times New Roman" w:cs="Times New Roman"/>
          <w:sz w:val="28"/>
          <w:szCs w:val="28"/>
        </w:rPr>
        <w:t>граждан  к  участию  в  ТОС либо создание  препятствий, проявление</w:t>
      </w:r>
      <w:r>
        <w:rPr>
          <w:rFonts w:ascii="Times New Roman" w:hAnsi="Times New Roman" w:cs="Times New Roman"/>
          <w:sz w:val="28"/>
          <w:szCs w:val="28"/>
        </w:rPr>
        <w:t xml:space="preserve"> </w:t>
      </w:r>
      <w:r w:rsidRPr="000B37B7">
        <w:rPr>
          <w:rFonts w:ascii="Times New Roman" w:hAnsi="Times New Roman" w:cs="Times New Roman"/>
          <w:sz w:val="28"/>
          <w:szCs w:val="28"/>
        </w:rPr>
        <w:t>неуважения к гражданам, участвующим в ТОС, не допускается.</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bookmarkStart w:id="5" w:name="Par190"/>
      <w:bookmarkEnd w:id="5"/>
      <w:r w:rsidRPr="000B37B7">
        <w:rPr>
          <w:rFonts w:ascii="Times New Roman" w:hAnsi="Times New Roman" w:cs="Times New Roman"/>
          <w:sz w:val="28"/>
          <w:szCs w:val="28"/>
        </w:rPr>
        <w:t>III. ЦЕЛИ, ЗАДАЧИ И ОСНОВНЫЕ НАПРАВЛЕНИЯ ДЕЯТЕЛЬНОСТИ ТОС</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3.1.  ТОС  -  система  самоорганизации  граждан  по  месту  их</w:t>
      </w:r>
      <w:r>
        <w:rPr>
          <w:rFonts w:ascii="Times New Roman" w:hAnsi="Times New Roman" w:cs="Times New Roman"/>
          <w:sz w:val="28"/>
          <w:szCs w:val="28"/>
        </w:rPr>
        <w:t xml:space="preserve"> </w:t>
      </w:r>
      <w:r w:rsidRPr="000B37B7">
        <w:rPr>
          <w:rFonts w:ascii="Times New Roman" w:hAnsi="Times New Roman" w:cs="Times New Roman"/>
          <w:sz w:val="28"/>
          <w:szCs w:val="28"/>
        </w:rPr>
        <w:t>жительства   для   самостоятельного  и  под  свою  ответственность</w:t>
      </w:r>
      <w:r>
        <w:rPr>
          <w:rFonts w:ascii="Times New Roman" w:hAnsi="Times New Roman" w:cs="Times New Roman"/>
          <w:sz w:val="28"/>
          <w:szCs w:val="28"/>
        </w:rPr>
        <w:t xml:space="preserve"> </w:t>
      </w:r>
      <w:r w:rsidRPr="000B37B7">
        <w:rPr>
          <w:rFonts w:ascii="Times New Roman" w:hAnsi="Times New Roman" w:cs="Times New Roman"/>
          <w:sz w:val="28"/>
          <w:szCs w:val="28"/>
        </w:rPr>
        <w:t>осуществления  собственных  инициатив по решению вопросов местного</w:t>
      </w:r>
      <w:r>
        <w:rPr>
          <w:rFonts w:ascii="Times New Roman" w:hAnsi="Times New Roman" w:cs="Times New Roman"/>
          <w:sz w:val="28"/>
          <w:szCs w:val="28"/>
        </w:rPr>
        <w:t xml:space="preserve"> </w:t>
      </w:r>
      <w:r w:rsidRPr="000B37B7">
        <w:rPr>
          <w:rFonts w:ascii="Times New Roman" w:hAnsi="Times New Roman" w:cs="Times New Roman"/>
          <w:sz w:val="28"/>
          <w:szCs w:val="28"/>
        </w:rPr>
        <w:t>значения, затрагивающих интересы территории их проживания.</w:t>
      </w:r>
    </w:p>
    <w:p w:rsidR="00E135B9"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3.2.  Задачей ТОС  является осуществление жителями собственных</w:t>
      </w:r>
      <w:r>
        <w:rPr>
          <w:rFonts w:ascii="Times New Roman" w:hAnsi="Times New Roman" w:cs="Times New Roman"/>
          <w:sz w:val="28"/>
          <w:szCs w:val="28"/>
        </w:rPr>
        <w:t xml:space="preserve"> </w:t>
      </w:r>
      <w:r w:rsidRPr="000B37B7">
        <w:rPr>
          <w:rFonts w:ascii="Times New Roman" w:hAnsi="Times New Roman" w:cs="Times New Roman"/>
          <w:sz w:val="28"/>
          <w:szCs w:val="28"/>
        </w:rPr>
        <w:t>инициатив  в вопросах содержания и благоустройства территории ТОС,</w:t>
      </w:r>
      <w:r>
        <w:rPr>
          <w:rFonts w:ascii="Times New Roman" w:hAnsi="Times New Roman" w:cs="Times New Roman"/>
          <w:sz w:val="28"/>
          <w:szCs w:val="28"/>
        </w:rPr>
        <w:t xml:space="preserve"> </w:t>
      </w:r>
      <w:r w:rsidRPr="000B37B7">
        <w:rPr>
          <w:rFonts w:ascii="Times New Roman" w:hAnsi="Times New Roman" w:cs="Times New Roman"/>
          <w:sz w:val="28"/>
          <w:szCs w:val="28"/>
        </w:rPr>
        <w:t>обеспечения  общественного  порядка,  организации  досуга жителей,</w:t>
      </w:r>
      <w:r>
        <w:rPr>
          <w:rFonts w:ascii="Times New Roman" w:hAnsi="Times New Roman" w:cs="Times New Roman"/>
          <w:sz w:val="28"/>
          <w:szCs w:val="28"/>
        </w:rPr>
        <w:t xml:space="preserve"> </w:t>
      </w:r>
      <w:r w:rsidRPr="000B37B7">
        <w:rPr>
          <w:rFonts w:ascii="Times New Roman" w:hAnsi="Times New Roman" w:cs="Times New Roman"/>
          <w:sz w:val="28"/>
          <w:szCs w:val="28"/>
        </w:rPr>
        <w:t>проведения  культурных,  спортивных и других мероприятий, оказания</w:t>
      </w:r>
      <w:r>
        <w:rPr>
          <w:rFonts w:ascii="Times New Roman" w:hAnsi="Times New Roman" w:cs="Times New Roman"/>
          <w:sz w:val="28"/>
          <w:szCs w:val="28"/>
        </w:rPr>
        <w:t xml:space="preserve"> </w:t>
      </w:r>
      <w:r w:rsidRPr="000B37B7">
        <w:rPr>
          <w:rFonts w:ascii="Times New Roman" w:hAnsi="Times New Roman" w:cs="Times New Roman"/>
          <w:sz w:val="28"/>
          <w:szCs w:val="28"/>
        </w:rPr>
        <w:t>помощи  нуждающимся  гражданам  и  в  иных  вопросах,  связанных с</w:t>
      </w:r>
      <w:r>
        <w:rPr>
          <w:rFonts w:ascii="Times New Roman" w:hAnsi="Times New Roman" w:cs="Times New Roman"/>
          <w:sz w:val="28"/>
          <w:szCs w:val="28"/>
        </w:rPr>
        <w:t xml:space="preserve"> </w:t>
      </w:r>
      <w:r w:rsidRPr="000B37B7">
        <w:rPr>
          <w:rFonts w:ascii="Times New Roman" w:hAnsi="Times New Roman" w:cs="Times New Roman"/>
          <w:sz w:val="28"/>
          <w:szCs w:val="28"/>
        </w:rPr>
        <w:t>удовлетворением интересов жителей ТОС.</w:t>
      </w:r>
      <w:bookmarkStart w:id="6" w:name="Par202"/>
      <w:bookmarkEnd w:id="6"/>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3.3. Основными направлениями деятельности ТОС являются:</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lastRenderedPageBreak/>
        <w:t>1)  улучшение  социально-культурной среды на территории ТОС, в</w:t>
      </w:r>
      <w:r>
        <w:rPr>
          <w:rFonts w:ascii="Times New Roman" w:hAnsi="Times New Roman" w:cs="Times New Roman"/>
          <w:sz w:val="28"/>
          <w:szCs w:val="28"/>
        </w:rPr>
        <w:t xml:space="preserve"> </w:t>
      </w:r>
      <w:r w:rsidRPr="000B37B7">
        <w:rPr>
          <w:rFonts w:ascii="Times New Roman" w:hAnsi="Times New Roman" w:cs="Times New Roman"/>
          <w:sz w:val="28"/>
          <w:szCs w:val="28"/>
        </w:rPr>
        <w:t>том числе:</w:t>
      </w:r>
    </w:p>
    <w:p w:rsidR="00E135B9"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участие в создании центров (клубов, домов и т.п.) культуры,</w:t>
      </w:r>
      <w:r>
        <w:rPr>
          <w:rFonts w:ascii="Times New Roman" w:hAnsi="Times New Roman" w:cs="Times New Roman"/>
          <w:sz w:val="28"/>
          <w:szCs w:val="28"/>
        </w:rPr>
        <w:t xml:space="preserve"> </w:t>
      </w:r>
      <w:r w:rsidRPr="000B37B7">
        <w:rPr>
          <w:rFonts w:ascii="Times New Roman" w:hAnsi="Times New Roman" w:cs="Times New Roman"/>
          <w:sz w:val="28"/>
          <w:szCs w:val="28"/>
        </w:rPr>
        <w:t>творчества и досуга жителей, спортивных секций;</w:t>
      </w:r>
    </w:p>
    <w:p w:rsidR="00E135B9" w:rsidRPr="000B37B7"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B37B7">
        <w:rPr>
          <w:rFonts w:ascii="Times New Roman" w:hAnsi="Times New Roman" w:cs="Times New Roman"/>
          <w:sz w:val="28"/>
          <w:szCs w:val="28"/>
        </w:rPr>
        <w:t>работа   с   детьми,  подростками  и  молодежью  по  месту</w:t>
      </w:r>
      <w:r>
        <w:rPr>
          <w:rFonts w:ascii="Times New Roman" w:hAnsi="Times New Roman" w:cs="Times New Roman"/>
          <w:sz w:val="28"/>
          <w:szCs w:val="28"/>
        </w:rPr>
        <w:t xml:space="preserve"> </w:t>
      </w:r>
      <w:r w:rsidRPr="000B37B7">
        <w:rPr>
          <w:rFonts w:ascii="Times New Roman" w:hAnsi="Times New Roman" w:cs="Times New Roman"/>
          <w:sz w:val="28"/>
          <w:szCs w:val="28"/>
        </w:rPr>
        <w:t>жительства;</w:t>
      </w:r>
    </w:p>
    <w:p w:rsidR="00E135B9" w:rsidRPr="000B37B7"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B37B7">
        <w:rPr>
          <w:rFonts w:ascii="Times New Roman" w:hAnsi="Times New Roman" w:cs="Times New Roman"/>
          <w:sz w:val="28"/>
          <w:szCs w:val="28"/>
        </w:rPr>
        <w:t>проведение и содействие в проведении культурных, спортивных,</w:t>
      </w:r>
      <w:r>
        <w:rPr>
          <w:rFonts w:ascii="Times New Roman" w:hAnsi="Times New Roman" w:cs="Times New Roman"/>
          <w:sz w:val="28"/>
          <w:szCs w:val="28"/>
        </w:rPr>
        <w:t xml:space="preserve"> </w:t>
      </w:r>
      <w:r w:rsidRPr="000B37B7">
        <w:rPr>
          <w:rFonts w:ascii="Times New Roman" w:hAnsi="Times New Roman" w:cs="Times New Roman"/>
          <w:sz w:val="28"/>
          <w:szCs w:val="28"/>
        </w:rPr>
        <w:t>оздоровительных и иных социально-культурных мероприятий;</w:t>
      </w:r>
    </w:p>
    <w:p w:rsidR="00E135B9"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оказание   помощи   жителям,   относящимся   к   социально</w:t>
      </w:r>
      <w:r>
        <w:rPr>
          <w:rFonts w:ascii="Times New Roman" w:hAnsi="Times New Roman" w:cs="Times New Roman"/>
          <w:sz w:val="28"/>
          <w:szCs w:val="28"/>
        </w:rPr>
        <w:t xml:space="preserve"> </w:t>
      </w:r>
      <w:r w:rsidRPr="000B37B7">
        <w:rPr>
          <w:rFonts w:ascii="Times New Roman" w:hAnsi="Times New Roman" w:cs="Times New Roman"/>
          <w:sz w:val="28"/>
          <w:szCs w:val="28"/>
        </w:rPr>
        <w:t>незащищенным    категориям    граждан   (престарелым,   инвалидам,</w:t>
      </w:r>
      <w:r>
        <w:rPr>
          <w:rFonts w:ascii="Times New Roman" w:hAnsi="Times New Roman" w:cs="Times New Roman"/>
          <w:sz w:val="28"/>
          <w:szCs w:val="28"/>
        </w:rPr>
        <w:t xml:space="preserve"> </w:t>
      </w:r>
      <w:r w:rsidRPr="000B37B7">
        <w:rPr>
          <w:rFonts w:ascii="Times New Roman" w:hAnsi="Times New Roman" w:cs="Times New Roman"/>
          <w:sz w:val="28"/>
          <w:szCs w:val="28"/>
        </w:rPr>
        <w:t>малообеспеченным, одиноким,  а  также  многодетным семьям), и иным</w:t>
      </w:r>
      <w:r>
        <w:rPr>
          <w:rFonts w:ascii="Times New Roman" w:hAnsi="Times New Roman" w:cs="Times New Roman"/>
          <w:sz w:val="28"/>
          <w:szCs w:val="28"/>
        </w:rPr>
        <w:t xml:space="preserve"> </w:t>
      </w:r>
      <w:r w:rsidRPr="000B37B7">
        <w:rPr>
          <w:rFonts w:ascii="Times New Roman" w:hAnsi="Times New Roman" w:cs="Times New Roman"/>
          <w:sz w:val="28"/>
          <w:szCs w:val="28"/>
        </w:rPr>
        <w:t>жителям, оказавшимся в трудной жизненной ситуации;</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организация   акций   милосердия   и  благотворительности,</w:t>
      </w:r>
      <w:r>
        <w:rPr>
          <w:rFonts w:ascii="Times New Roman" w:hAnsi="Times New Roman" w:cs="Times New Roman"/>
          <w:sz w:val="28"/>
          <w:szCs w:val="28"/>
        </w:rPr>
        <w:t xml:space="preserve"> </w:t>
      </w:r>
      <w:r w:rsidRPr="000B37B7">
        <w:rPr>
          <w:rFonts w:ascii="Times New Roman" w:hAnsi="Times New Roman" w:cs="Times New Roman"/>
          <w:sz w:val="28"/>
          <w:szCs w:val="28"/>
        </w:rPr>
        <w:t>содействие  организациям,  гражданам и общественным объединениям в</w:t>
      </w:r>
      <w:r>
        <w:rPr>
          <w:rFonts w:ascii="Times New Roman" w:hAnsi="Times New Roman" w:cs="Times New Roman"/>
          <w:sz w:val="28"/>
          <w:szCs w:val="28"/>
        </w:rPr>
        <w:t xml:space="preserve"> </w:t>
      </w:r>
      <w:r w:rsidRPr="000B37B7">
        <w:rPr>
          <w:rFonts w:ascii="Times New Roman" w:hAnsi="Times New Roman" w:cs="Times New Roman"/>
          <w:sz w:val="28"/>
          <w:szCs w:val="28"/>
        </w:rPr>
        <w:t>проведении таких акций;</w:t>
      </w:r>
    </w:p>
    <w:p w:rsidR="00E135B9" w:rsidRPr="000B37B7"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Pr="000B37B7">
        <w:rPr>
          <w:rFonts w:ascii="Times New Roman" w:hAnsi="Times New Roman" w:cs="Times New Roman"/>
          <w:sz w:val="28"/>
          <w:szCs w:val="28"/>
        </w:rPr>
        <w:t>)  участие в обеспечении чистоты и порядка на территории ТОС,</w:t>
      </w:r>
      <w:r>
        <w:rPr>
          <w:rFonts w:ascii="Times New Roman" w:hAnsi="Times New Roman" w:cs="Times New Roman"/>
          <w:sz w:val="28"/>
          <w:szCs w:val="28"/>
        </w:rPr>
        <w:t xml:space="preserve"> </w:t>
      </w:r>
      <w:r w:rsidRPr="000B37B7">
        <w:rPr>
          <w:rFonts w:ascii="Times New Roman" w:hAnsi="Times New Roman" w:cs="Times New Roman"/>
          <w:sz w:val="28"/>
          <w:szCs w:val="28"/>
        </w:rPr>
        <w:t>в содержании и развитии объектов благоустройства, в том числе:</w:t>
      </w:r>
    </w:p>
    <w:p w:rsidR="00E135B9"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участие в обеспечении сохранности объектов благоустройства;</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участие  в  создании детских, спортивных площадок, площадок</w:t>
      </w:r>
      <w:r>
        <w:rPr>
          <w:rFonts w:ascii="Times New Roman" w:hAnsi="Times New Roman" w:cs="Times New Roman"/>
          <w:sz w:val="28"/>
          <w:szCs w:val="28"/>
        </w:rPr>
        <w:t xml:space="preserve"> </w:t>
      </w:r>
      <w:r w:rsidRPr="000B37B7">
        <w:rPr>
          <w:rFonts w:ascii="Times New Roman" w:hAnsi="Times New Roman" w:cs="Times New Roman"/>
          <w:sz w:val="28"/>
          <w:szCs w:val="28"/>
        </w:rPr>
        <w:t>для выгула домашних животных;</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создание аллей, клумб, газонов;</w:t>
      </w:r>
    </w:p>
    <w:p w:rsidR="00E135B9"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0B37B7">
        <w:rPr>
          <w:rFonts w:ascii="Times New Roman" w:hAnsi="Times New Roman" w:cs="Times New Roman"/>
          <w:sz w:val="28"/>
          <w:szCs w:val="28"/>
        </w:rPr>
        <w:t>)   содействие  в  профилактике  правонарушений,  поддержании</w:t>
      </w:r>
      <w:r>
        <w:rPr>
          <w:rFonts w:ascii="Times New Roman" w:hAnsi="Times New Roman" w:cs="Times New Roman"/>
          <w:sz w:val="28"/>
          <w:szCs w:val="28"/>
        </w:rPr>
        <w:t xml:space="preserve"> </w:t>
      </w:r>
      <w:r w:rsidRPr="000B37B7">
        <w:rPr>
          <w:rFonts w:ascii="Times New Roman" w:hAnsi="Times New Roman" w:cs="Times New Roman"/>
          <w:sz w:val="28"/>
          <w:szCs w:val="28"/>
        </w:rPr>
        <w:t>общественного  порядка и безопасности, в профилактике наркомании и</w:t>
      </w:r>
      <w:r>
        <w:rPr>
          <w:rFonts w:ascii="Times New Roman" w:hAnsi="Times New Roman" w:cs="Times New Roman"/>
          <w:sz w:val="28"/>
          <w:szCs w:val="28"/>
        </w:rPr>
        <w:t xml:space="preserve"> </w:t>
      </w:r>
      <w:r w:rsidRPr="000B37B7">
        <w:rPr>
          <w:rFonts w:ascii="Times New Roman" w:hAnsi="Times New Roman" w:cs="Times New Roman"/>
          <w:sz w:val="28"/>
          <w:szCs w:val="28"/>
        </w:rPr>
        <w:t>токсикомании на территории ТОС, в том числе:</w:t>
      </w:r>
      <w:r>
        <w:rPr>
          <w:rFonts w:ascii="Times New Roman" w:hAnsi="Times New Roman" w:cs="Times New Roman"/>
          <w:sz w:val="28"/>
          <w:szCs w:val="28"/>
        </w:rPr>
        <w:t xml:space="preserve"> </w:t>
      </w:r>
    </w:p>
    <w:p w:rsidR="00E135B9"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организация акций по профилактике наркомании и токсикомании;</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организация обходов территории ТОС;</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организация охраны территории ТОС;</w:t>
      </w:r>
    </w:p>
    <w:p w:rsidR="00E135B9"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0B37B7">
        <w:rPr>
          <w:rFonts w:ascii="Times New Roman" w:hAnsi="Times New Roman" w:cs="Times New Roman"/>
          <w:sz w:val="28"/>
          <w:szCs w:val="28"/>
        </w:rPr>
        <w:t>)  подготовка  и  направление  в  соответствии с требованиями</w:t>
      </w:r>
      <w:r>
        <w:rPr>
          <w:rFonts w:ascii="Times New Roman" w:hAnsi="Times New Roman" w:cs="Times New Roman"/>
          <w:sz w:val="28"/>
          <w:szCs w:val="28"/>
        </w:rPr>
        <w:t xml:space="preserve"> </w:t>
      </w:r>
      <w:r w:rsidRPr="000B37B7">
        <w:rPr>
          <w:rFonts w:ascii="Times New Roman" w:hAnsi="Times New Roman" w:cs="Times New Roman"/>
          <w:sz w:val="28"/>
          <w:szCs w:val="28"/>
        </w:rPr>
        <w:t>законодательства  предложений  в  органы  государственной  власти,</w:t>
      </w:r>
      <w:r>
        <w:rPr>
          <w:rFonts w:ascii="Times New Roman" w:hAnsi="Times New Roman" w:cs="Times New Roman"/>
          <w:sz w:val="28"/>
          <w:szCs w:val="28"/>
        </w:rPr>
        <w:t xml:space="preserve"> </w:t>
      </w:r>
      <w:r w:rsidRPr="000B37B7">
        <w:rPr>
          <w:rFonts w:ascii="Times New Roman" w:hAnsi="Times New Roman" w:cs="Times New Roman"/>
          <w:sz w:val="28"/>
          <w:szCs w:val="28"/>
        </w:rPr>
        <w:t>органы  местного  самоуправления   сельского поселения Сосновского муниципального образования, организации и общественные   объединения  по  вопросам,  указанным  в  настоящем пункте;</w:t>
      </w:r>
    </w:p>
    <w:p w:rsidR="00E135B9" w:rsidRPr="000B37B7"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0B37B7">
        <w:rPr>
          <w:rFonts w:ascii="Times New Roman" w:hAnsi="Times New Roman" w:cs="Times New Roman"/>
          <w:sz w:val="28"/>
          <w:szCs w:val="28"/>
        </w:rPr>
        <w:t>)  решение  иных  вопросов, затрагивающих интересы территории</w:t>
      </w:r>
      <w:r>
        <w:rPr>
          <w:rFonts w:ascii="Times New Roman" w:hAnsi="Times New Roman" w:cs="Times New Roman"/>
          <w:sz w:val="28"/>
          <w:szCs w:val="28"/>
        </w:rPr>
        <w:t xml:space="preserve"> </w:t>
      </w:r>
      <w:r w:rsidRPr="000B37B7">
        <w:rPr>
          <w:rFonts w:ascii="Times New Roman" w:hAnsi="Times New Roman" w:cs="Times New Roman"/>
          <w:sz w:val="28"/>
          <w:szCs w:val="28"/>
        </w:rPr>
        <w:t>проживания.</w:t>
      </w:r>
    </w:p>
    <w:p w:rsidR="00E135B9" w:rsidRPr="000B37B7" w:rsidRDefault="00E135B9" w:rsidP="00E135B9">
      <w:pPr>
        <w:pStyle w:val="ConsPlusNonformat"/>
        <w:ind w:firstLine="709"/>
        <w:jc w:val="both"/>
        <w:rPr>
          <w:rFonts w:ascii="Times New Roman" w:hAnsi="Times New Roman" w:cs="Times New Roman"/>
          <w:sz w:val="28"/>
          <w:szCs w:val="28"/>
        </w:rPr>
      </w:pPr>
      <w:bookmarkStart w:id="7" w:name="Par237"/>
      <w:bookmarkEnd w:id="7"/>
    </w:p>
    <w:p w:rsidR="00E135B9" w:rsidRPr="000B37B7" w:rsidRDefault="00E135B9" w:rsidP="00E135B9">
      <w:pPr>
        <w:pStyle w:val="ConsPlusNonformat"/>
        <w:ind w:firstLine="709"/>
        <w:jc w:val="center"/>
        <w:rPr>
          <w:rFonts w:ascii="Times New Roman" w:hAnsi="Times New Roman" w:cs="Times New Roman"/>
          <w:sz w:val="28"/>
          <w:szCs w:val="28"/>
        </w:rPr>
      </w:pPr>
      <w:bookmarkStart w:id="8" w:name="Par301"/>
      <w:bookmarkEnd w:id="8"/>
      <w:r w:rsidRPr="000B37B7">
        <w:rPr>
          <w:rFonts w:ascii="Times New Roman" w:hAnsi="Times New Roman" w:cs="Times New Roman"/>
          <w:sz w:val="28"/>
          <w:szCs w:val="28"/>
        </w:rPr>
        <w:t>IV. ПОРЯДОК НАЗНАЧЕНИЯ И ПРОВЕДЕНИЯ СОБРАНИЯ</w:t>
      </w:r>
      <w:r>
        <w:rPr>
          <w:rFonts w:ascii="Times New Roman" w:hAnsi="Times New Roman" w:cs="Times New Roman"/>
          <w:sz w:val="28"/>
          <w:szCs w:val="28"/>
        </w:rPr>
        <w:t xml:space="preserve"> </w:t>
      </w:r>
      <w:r w:rsidRPr="000B37B7">
        <w:rPr>
          <w:rFonts w:ascii="Times New Roman" w:hAnsi="Times New Roman" w:cs="Times New Roman"/>
          <w:sz w:val="28"/>
          <w:szCs w:val="28"/>
        </w:rPr>
        <w:t>ГРАЖДАН ТОС.</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Default="00E135B9" w:rsidP="00E135B9">
      <w:pPr>
        <w:pStyle w:val="ConsPlusNonformat"/>
        <w:ind w:firstLine="708"/>
        <w:jc w:val="both"/>
        <w:rPr>
          <w:rFonts w:ascii="Times New Roman" w:hAnsi="Times New Roman" w:cs="Times New Roman"/>
          <w:sz w:val="28"/>
          <w:szCs w:val="28"/>
        </w:rPr>
      </w:pPr>
      <w:bookmarkStart w:id="9" w:name="Par448"/>
      <w:bookmarkEnd w:id="9"/>
      <w:r w:rsidRPr="000B37B7">
        <w:rPr>
          <w:rFonts w:ascii="Times New Roman" w:hAnsi="Times New Roman" w:cs="Times New Roman"/>
          <w:sz w:val="28"/>
          <w:szCs w:val="28"/>
        </w:rPr>
        <w:t>4.1. Собрание граждан.</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4.1.1.  Собрания граждан проводятся по мере необходимости и созываются:</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1)  инициативной  группой  граждан, имеющих право на участие в</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собраниях  граждан   в соответствии с настоящим  Уставом,  состоящей не менее чем из </w:t>
      </w:r>
      <w:r>
        <w:rPr>
          <w:rFonts w:ascii="Times New Roman" w:hAnsi="Times New Roman" w:cs="Times New Roman"/>
          <w:sz w:val="28"/>
          <w:szCs w:val="28"/>
        </w:rPr>
        <w:t>3 (</w:t>
      </w:r>
      <w:r w:rsidRPr="000B37B7">
        <w:rPr>
          <w:rFonts w:ascii="Times New Roman" w:hAnsi="Times New Roman" w:cs="Times New Roman"/>
          <w:sz w:val="28"/>
          <w:szCs w:val="28"/>
        </w:rPr>
        <w:t>трех</w:t>
      </w:r>
      <w:r>
        <w:rPr>
          <w:rFonts w:ascii="Times New Roman" w:hAnsi="Times New Roman" w:cs="Times New Roman"/>
          <w:sz w:val="28"/>
          <w:szCs w:val="28"/>
        </w:rPr>
        <w:t>)</w:t>
      </w:r>
      <w:r w:rsidRPr="000B37B7">
        <w:rPr>
          <w:rFonts w:ascii="Times New Roman" w:hAnsi="Times New Roman" w:cs="Times New Roman"/>
          <w:sz w:val="28"/>
          <w:szCs w:val="28"/>
        </w:rPr>
        <w:t xml:space="preserve"> человек (далее - инициативная группа);</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4.1</w:t>
      </w:r>
      <w:r>
        <w:rPr>
          <w:rFonts w:ascii="Times New Roman" w:hAnsi="Times New Roman" w:cs="Times New Roman"/>
          <w:sz w:val="28"/>
          <w:szCs w:val="28"/>
        </w:rPr>
        <w:t xml:space="preserve">.2. </w:t>
      </w:r>
      <w:r w:rsidRPr="000B37B7">
        <w:rPr>
          <w:rFonts w:ascii="Times New Roman" w:hAnsi="Times New Roman" w:cs="Times New Roman"/>
          <w:sz w:val="28"/>
          <w:szCs w:val="28"/>
        </w:rPr>
        <w:t>При  подготовке  к</w:t>
      </w:r>
      <w:r>
        <w:rPr>
          <w:rFonts w:ascii="Times New Roman" w:hAnsi="Times New Roman" w:cs="Times New Roman"/>
          <w:sz w:val="28"/>
          <w:szCs w:val="28"/>
        </w:rPr>
        <w:t xml:space="preserve">  проведению  собрания  граждан </w:t>
      </w:r>
      <w:r w:rsidRPr="000B37B7">
        <w:rPr>
          <w:rFonts w:ascii="Times New Roman" w:hAnsi="Times New Roman" w:cs="Times New Roman"/>
          <w:sz w:val="28"/>
          <w:szCs w:val="28"/>
        </w:rPr>
        <w:t>инициативная группа</w:t>
      </w:r>
      <w:r>
        <w:rPr>
          <w:rFonts w:ascii="Times New Roman" w:hAnsi="Times New Roman" w:cs="Times New Roman"/>
          <w:sz w:val="28"/>
          <w:szCs w:val="28"/>
        </w:rPr>
        <w:t>:</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lastRenderedPageBreak/>
        <w:t>1) определяет дату, место и время проведения собрания граждан;</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2) определяет  повестку  дня  собрания;</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3) подготавливает проекты решений собрания граждан,  иные  документы  и  материалы, необходимые для проведения собрания граждан;</w:t>
      </w:r>
    </w:p>
    <w:p w:rsidR="00E135B9" w:rsidRPr="000B37B7"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4)  определяет  ли</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о)</w:t>
      </w:r>
      <w:r w:rsidRPr="000B37B7">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осуществляющих(его) </w:t>
      </w:r>
      <w:r w:rsidRPr="000B37B7">
        <w:rPr>
          <w:rFonts w:ascii="Times New Roman" w:hAnsi="Times New Roman" w:cs="Times New Roman"/>
          <w:sz w:val="28"/>
          <w:szCs w:val="28"/>
        </w:rPr>
        <w:t>регистрацию участников собрания граждан;</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xml:space="preserve">5)  не  менее  чем  за  </w:t>
      </w:r>
      <w:r>
        <w:rPr>
          <w:rFonts w:ascii="Times New Roman" w:hAnsi="Times New Roman" w:cs="Times New Roman"/>
          <w:sz w:val="28"/>
          <w:szCs w:val="28"/>
        </w:rPr>
        <w:t>10 (</w:t>
      </w:r>
      <w:r w:rsidRPr="000B37B7">
        <w:rPr>
          <w:rFonts w:ascii="Times New Roman" w:hAnsi="Times New Roman" w:cs="Times New Roman"/>
          <w:sz w:val="28"/>
          <w:szCs w:val="28"/>
        </w:rPr>
        <w:t>десять</w:t>
      </w:r>
      <w:r>
        <w:rPr>
          <w:rFonts w:ascii="Times New Roman" w:hAnsi="Times New Roman" w:cs="Times New Roman"/>
          <w:sz w:val="28"/>
          <w:szCs w:val="28"/>
        </w:rPr>
        <w:t>)</w:t>
      </w:r>
      <w:r w:rsidRPr="000B37B7">
        <w:rPr>
          <w:rFonts w:ascii="Times New Roman" w:hAnsi="Times New Roman" w:cs="Times New Roman"/>
          <w:sz w:val="28"/>
          <w:szCs w:val="28"/>
        </w:rPr>
        <w:t xml:space="preserve"> дней до дня проведения собрания</w:t>
      </w:r>
      <w:r>
        <w:rPr>
          <w:rFonts w:ascii="Times New Roman" w:hAnsi="Times New Roman" w:cs="Times New Roman"/>
          <w:sz w:val="28"/>
          <w:szCs w:val="28"/>
        </w:rPr>
        <w:t xml:space="preserve"> </w:t>
      </w:r>
      <w:r w:rsidRPr="000B37B7">
        <w:rPr>
          <w:rFonts w:ascii="Times New Roman" w:hAnsi="Times New Roman" w:cs="Times New Roman"/>
          <w:sz w:val="28"/>
          <w:szCs w:val="28"/>
        </w:rPr>
        <w:t>граждан  письменно сообщает администрации сельского поселения Сосновского муниципального образования о проведении собрания ТОС;</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 xml:space="preserve">6)  не  менее  чем  за  </w:t>
      </w:r>
      <w:r>
        <w:rPr>
          <w:rFonts w:ascii="Times New Roman" w:hAnsi="Times New Roman" w:cs="Times New Roman"/>
          <w:sz w:val="28"/>
          <w:szCs w:val="28"/>
        </w:rPr>
        <w:t>5 (</w:t>
      </w:r>
      <w:r w:rsidRPr="000B37B7">
        <w:rPr>
          <w:rFonts w:ascii="Times New Roman" w:hAnsi="Times New Roman" w:cs="Times New Roman"/>
          <w:sz w:val="28"/>
          <w:szCs w:val="28"/>
        </w:rPr>
        <w:t>пять</w:t>
      </w:r>
      <w:r>
        <w:rPr>
          <w:rFonts w:ascii="Times New Roman" w:hAnsi="Times New Roman" w:cs="Times New Roman"/>
          <w:sz w:val="28"/>
          <w:szCs w:val="28"/>
        </w:rPr>
        <w:t>)</w:t>
      </w:r>
      <w:r w:rsidRPr="000B37B7">
        <w:rPr>
          <w:rFonts w:ascii="Times New Roman" w:hAnsi="Times New Roman" w:cs="Times New Roman"/>
          <w:sz w:val="28"/>
          <w:szCs w:val="28"/>
        </w:rPr>
        <w:t xml:space="preserve">  дней  до дня проведения собрания</w:t>
      </w:r>
      <w:r>
        <w:rPr>
          <w:rFonts w:ascii="Times New Roman" w:hAnsi="Times New Roman" w:cs="Times New Roman"/>
          <w:sz w:val="28"/>
          <w:szCs w:val="28"/>
        </w:rPr>
        <w:t xml:space="preserve"> </w:t>
      </w:r>
      <w:r w:rsidRPr="000B37B7">
        <w:rPr>
          <w:rFonts w:ascii="Times New Roman" w:hAnsi="Times New Roman" w:cs="Times New Roman"/>
          <w:sz w:val="28"/>
          <w:szCs w:val="28"/>
        </w:rPr>
        <w:t>граждан  организует оповещение граждан о дате, времени,  месте  проведения  собрания  граждан, вопросах, выносимых  на  обсуждение,  и документах, которые должны быть   представлены  для  регистрации  (оповещение  осуществляется посредством  вывешивания  объявлений,  информирования  посредством письменных извещений по квартирам).</w:t>
      </w:r>
    </w:p>
    <w:p w:rsidR="00E135B9" w:rsidRPr="000B37B7" w:rsidRDefault="00E135B9" w:rsidP="00E135B9">
      <w:pPr>
        <w:pStyle w:val="ConsPlusNonformat"/>
        <w:ind w:firstLine="708"/>
        <w:jc w:val="both"/>
        <w:rPr>
          <w:rFonts w:ascii="Times New Roman" w:hAnsi="Times New Roman" w:cs="Times New Roman"/>
          <w:sz w:val="28"/>
          <w:szCs w:val="28"/>
        </w:rPr>
      </w:pPr>
      <w:bookmarkStart w:id="10" w:name="Par498"/>
      <w:bookmarkEnd w:id="10"/>
      <w:r w:rsidRPr="000B37B7">
        <w:rPr>
          <w:rFonts w:ascii="Times New Roman" w:hAnsi="Times New Roman" w:cs="Times New Roman"/>
          <w:sz w:val="28"/>
          <w:szCs w:val="28"/>
        </w:rPr>
        <w:t>4.1.3. В собрании граждан могут участвовать с правом  решающего  голоса  жители  территории ТОС,</w:t>
      </w:r>
      <w:r>
        <w:rPr>
          <w:rFonts w:ascii="Times New Roman" w:hAnsi="Times New Roman" w:cs="Times New Roman"/>
          <w:sz w:val="28"/>
          <w:szCs w:val="28"/>
        </w:rPr>
        <w:t xml:space="preserve">  достигшие</w:t>
      </w:r>
      <w:r w:rsidRPr="000B37B7">
        <w:rPr>
          <w:rFonts w:ascii="Times New Roman" w:hAnsi="Times New Roman" w:cs="Times New Roman"/>
          <w:sz w:val="28"/>
          <w:szCs w:val="28"/>
        </w:rPr>
        <w:t xml:space="preserve"> возраста</w:t>
      </w:r>
      <w:r>
        <w:rPr>
          <w:rFonts w:ascii="Times New Roman" w:hAnsi="Times New Roman" w:cs="Times New Roman"/>
          <w:sz w:val="28"/>
          <w:szCs w:val="28"/>
        </w:rPr>
        <w:t xml:space="preserve"> 16 (шестнадцать) лет</w:t>
      </w:r>
      <w:r w:rsidRPr="000B37B7">
        <w:rPr>
          <w:rFonts w:ascii="Times New Roman" w:hAnsi="Times New Roman" w:cs="Times New Roman"/>
          <w:sz w:val="28"/>
          <w:szCs w:val="28"/>
        </w:rPr>
        <w:t>.</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Собрание  граждан  считается правомочным, если  в  нем принимают участие не менее </w:t>
      </w:r>
      <w:r>
        <w:rPr>
          <w:rFonts w:ascii="Times New Roman" w:hAnsi="Times New Roman" w:cs="Times New Roman"/>
          <w:sz w:val="28"/>
          <w:szCs w:val="28"/>
        </w:rPr>
        <w:t xml:space="preserve">1/3 (одной трети) % </w:t>
      </w:r>
      <w:r w:rsidRPr="000B37B7">
        <w:rPr>
          <w:rFonts w:ascii="Times New Roman" w:hAnsi="Times New Roman" w:cs="Times New Roman"/>
          <w:sz w:val="28"/>
          <w:szCs w:val="28"/>
        </w:rPr>
        <w:t>жителей территории ТОС, достигших возраста</w:t>
      </w:r>
      <w:r>
        <w:rPr>
          <w:rFonts w:ascii="Times New Roman" w:hAnsi="Times New Roman" w:cs="Times New Roman"/>
          <w:sz w:val="28"/>
          <w:szCs w:val="28"/>
        </w:rPr>
        <w:t xml:space="preserve"> 16 (шестнадцать) лет</w:t>
      </w:r>
      <w:r w:rsidRPr="000B37B7">
        <w:rPr>
          <w:rFonts w:ascii="Times New Roman" w:hAnsi="Times New Roman" w:cs="Times New Roman"/>
          <w:sz w:val="28"/>
          <w:szCs w:val="28"/>
        </w:rPr>
        <w:t>.</w:t>
      </w:r>
    </w:p>
    <w:p w:rsidR="00E135B9" w:rsidRPr="000B37B7" w:rsidRDefault="00E135B9" w:rsidP="00E135B9">
      <w:pPr>
        <w:pStyle w:val="ConsPlusNonformat"/>
        <w:ind w:firstLine="708"/>
        <w:jc w:val="both"/>
        <w:rPr>
          <w:rFonts w:ascii="Times New Roman" w:hAnsi="Times New Roman" w:cs="Times New Roman"/>
          <w:sz w:val="28"/>
          <w:szCs w:val="28"/>
        </w:rPr>
      </w:pPr>
      <w:bookmarkStart w:id="11" w:name="Par504"/>
      <w:bookmarkEnd w:id="11"/>
      <w:r w:rsidRPr="000B37B7">
        <w:rPr>
          <w:rFonts w:ascii="Times New Roman" w:hAnsi="Times New Roman" w:cs="Times New Roman"/>
          <w:sz w:val="28"/>
          <w:szCs w:val="28"/>
        </w:rPr>
        <w:t xml:space="preserve">4.1.4.  Перед  открытием  собрания  граждан проводится   обязательная   регистрация   участников  с  указанием фамилии,  имени, отчества, адреса места жительства, даты  рождения, полученных на основании согласия на обработку персональных данных. Для  регистрации  участники  собрания  граждан  предъявляют   паспорт   или   иной  документ,  заменяющий  паспорт гражданина  (Примечание: документы, заменяющие паспорт гражданина, перечислены  в </w:t>
      </w:r>
      <w:hyperlink r:id="rId12" w:history="1">
        <w:r w:rsidRPr="000B37B7">
          <w:rPr>
            <w:rFonts w:ascii="Times New Roman" w:hAnsi="Times New Roman" w:cs="Times New Roman"/>
            <w:sz w:val="28"/>
            <w:szCs w:val="28"/>
          </w:rPr>
          <w:t>пункте 16 статьи 2</w:t>
        </w:r>
      </w:hyperlink>
      <w:r w:rsidRPr="000B37B7">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Для  ведения  собрания  граждан  избираются председатель и секретарь.</w:t>
      </w:r>
    </w:p>
    <w:p w:rsidR="00E135B9" w:rsidRPr="000B37B7" w:rsidRDefault="00E135B9" w:rsidP="00E135B9">
      <w:pPr>
        <w:pStyle w:val="ConsPlusNonformat"/>
        <w:jc w:val="both"/>
        <w:rPr>
          <w:rFonts w:ascii="Times New Roman" w:hAnsi="Times New Roman" w:cs="Times New Roman"/>
          <w:sz w:val="28"/>
          <w:szCs w:val="28"/>
        </w:rPr>
      </w:pPr>
      <w:bookmarkStart w:id="12" w:name="Par516"/>
      <w:bookmarkEnd w:id="12"/>
      <w:r w:rsidRPr="000B37B7">
        <w:rPr>
          <w:rFonts w:ascii="Times New Roman" w:hAnsi="Times New Roman" w:cs="Times New Roman"/>
          <w:sz w:val="28"/>
          <w:szCs w:val="28"/>
        </w:rPr>
        <w:t xml:space="preserve">Для  признания собрания граждан правомочным председатель  и  секретарь  собрания граждан до начала  собрания  проверяют  наличие права на участие в собрании у граждан,  зарегистрированных  собранием,  и  соблюдение  кворума в соответствии с </w:t>
      </w:r>
      <w:hyperlink w:anchor="Par498" w:history="1">
        <w:r w:rsidRPr="000B37B7">
          <w:rPr>
            <w:rFonts w:ascii="Times New Roman" w:hAnsi="Times New Roman" w:cs="Times New Roman"/>
            <w:sz w:val="28"/>
            <w:szCs w:val="28"/>
          </w:rPr>
          <w:t>пунктом 4.1.3</w:t>
        </w:r>
      </w:hyperlink>
      <w:r w:rsidRPr="000B37B7">
        <w:rPr>
          <w:rFonts w:ascii="Times New Roman" w:hAnsi="Times New Roman" w:cs="Times New Roman"/>
          <w:sz w:val="28"/>
          <w:szCs w:val="28"/>
        </w:rPr>
        <w:t xml:space="preserve"> настоящего Устава.</w:t>
      </w:r>
    </w:p>
    <w:p w:rsidR="00E135B9"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Председатель  собрания  граждан объявляет о наличии  кворума. Вопросы  повестки дня собрания граждан утверждаются большинством голосов присутствующих. При  отсутствии  кворума председатель  собрания  граждан  объявляет о переносе собрания граждан.</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На  собрании  граждан  ведется протокол в порядке   и   форме,  предусмотренных </w:t>
      </w:r>
      <w:hyperlink r:id="rId13" w:history="1">
        <w:r w:rsidRPr="000B37B7">
          <w:rPr>
            <w:rFonts w:ascii="Times New Roman" w:hAnsi="Times New Roman" w:cs="Times New Roman"/>
            <w:sz w:val="28"/>
            <w:szCs w:val="28"/>
          </w:rPr>
          <w:t>Положением</w:t>
        </w:r>
      </w:hyperlink>
      <w:r w:rsidRPr="000B37B7">
        <w:rPr>
          <w:rFonts w:ascii="Times New Roman" w:hAnsi="Times New Roman" w:cs="Times New Roman"/>
          <w:sz w:val="28"/>
          <w:szCs w:val="28"/>
        </w:rPr>
        <w:t xml:space="preserve">    о   порядке организации   и   осуществления   территориального   общественного самоуправления  в сельском поселении Сосновского муниципального образования.</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4.1.5.   К  исключительным  полномочиям  собрания  граждан относится:</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1) установление структуры органов;</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lastRenderedPageBreak/>
        <w:t>2) избрание органов ТОС;</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3) определение основных направлений деятельности ТОС;</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4) утверждение сметы доходов и расходов ТОС и отчет</w:t>
      </w:r>
      <w:proofErr w:type="gramStart"/>
      <w:r w:rsidRPr="000B37B7">
        <w:rPr>
          <w:rFonts w:ascii="Times New Roman" w:hAnsi="Times New Roman" w:cs="Times New Roman"/>
          <w:sz w:val="28"/>
          <w:szCs w:val="28"/>
        </w:rPr>
        <w:t>а о ее</w:t>
      </w:r>
      <w:proofErr w:type="gramEnd"/>
      <w:r w:rsidRPr="000B37B7">
        <w:rPr>
          <w:rFonts w:ascii="Times New Roman" w:hAnsi="Times New Roman" w:cs="Times New Roman"/>
          <w:sz w:val="28"/>
          <w:szCs w:val="28"/>
        </w:rPr>
        <w:t xml:space="preserve"> исполнении;</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5)  рассмотрение  и утверждение отчетов о деятельности органов ТОС.</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 xml:space="preserve">4.1.6. </w:t>
      </w:r>
      <w:proofErr w:type="gramStart"/>
      <w:r w:rsidRPr="000B37B7">
        <w:rPr>
          <w:rFonts w:ascii="Times New Roman" w:hAnsi="Times New Roman" w:cs="Times New Roman"/>
          <w:sz w:val="28"/>
          <w:szCs w:val="28"/>
        </w:rPr>
        <w:t>Решения собрания граждан принимаются открытым голосованием  (по  решению  собрания  проводится   тайное голосование, порядок проведения которого устанавливается в решении собрания о проведении тайного  голосования)  простым  большинством голосов от числа присутствующих  на  собрании  жителей, имеющих право на участие  в  собрании).</w:t>
      </w:r>
      <w:proofErr w:type="gramEnd"/>
      <w:r>
        <w:rPr>
          <w:rFonts w:ascii="Times New Roman" w:hAnsi="Times New Roman" w:cs="Times New Roman"/>
          <w:sz w:val="28"/>
          <w:szCs w:val="28"/>
        </w:rPr>
        <w:t xml:space="preserve"> </w:t>
      </w:r>
      <w:r w:rsidRPr="000B37B7">
        <w:rPr>
          <w:rFonts w:ascii="Times New Roman" w:hAnsi="Times New Roman" w:cs="Times New Roman"/>
          <w:sz w:val="28"/>
          <w:szCs w:val="28"/>
        </w:rPr>
        <w:t>Решения  собрания  граждан  составляются в двух   экземплярах  и  подписываются  председателем  и  секретарем собрания.</w:t>
      </w:r>
      <w:r>
        <w:rPr>
          <w:rFonts w:ascii="Times New Roman" w:hAnsi="Times New Roman" w:cs="Times New Roman"/>
          <w:sz w:val="28"/>
          <w:szCs w:val="28"/>
        </w:rPr>
        <w:t xml:space="preserve"> </w:t>
      </w:r>
      <w:r w:rsidRPr="000B37B7">
        <w:rPr>
          <w:rFonts w:ascii="Times New Roman" w:hAnsi="Times New Roman" w:cs="Times New Roman"/>
          <w:sz w:val="28"/>
          <w:szCs w:val="28"/>
        </w:rPr>
        <w:t>Решение   собрания  граждан  может  быть изменено или отменено собранием граждан.</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Решение  собрания  граждан, противоречащее законодательству,  обжалуется  в  судебном   порядке   субъектами, обладающими   таким   правом   в   соответствии   с    Гражданским процессуальным </w:t>
      </w:r>
      <w:hyperlink r:id="rId14" w:history="1">
        <w:r w:rsidRPr="000B37B7">
          <w:rPr>
            <w:rFonts w:ascii="Times New Roman" w:hAnsi="Times New Roman" w:cs="Times New Roman"/>
            <w:sz w:val="28"/>
            <w:szCs w:val="28"/>
          </w:rPr>
          <w:t>кодексом</w:t>
        </w:r>
      </w:hyperlink>
      <w:r w:rsidRPr="000B37B7">
        <w:rPr>
          <w:rFonts w:ascii="Times New Roman" w:hAnsi="Times New Roman" w:cs="Times New Roman"/>
          <w:sz w:val="28"/>
          <w:szCs w:val="28"/>
        </w:rPr>
        <w:t xml:space="preserve"> Российской Федерации, Положения о порядке организации и  осуществления  территориального общественного  самоуправления  в сельском поселении Сосновского муниципального образования.</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bookmarkStart w:id="13" w:name="Par934"/>
      <w:bookmarkEnd w:id="13"/>
      <w:r w:rsidRPr="000B37B7">
        <w:rPr>
          <w:rFonts w:ascii="Times New Roman" w:hAnsi="Times New Roman" w:cs="Times New Roman"/>
          <w:sz w:val="28"/>
          <w:szCs w:val="28"/>
        </w:rPr>
        <w:t>V. ФИНАНСОВО-ЭКОНОМИЧЕСКАЯ ОСНОВА ТОС</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5.1. Финансово-экономическую основу ТОС составляют собственные</w:t>
      </w:r>
      <w:r>
        <w:rPr>
          <w:rFonts w:ascii="Times New Roman" w:hAnsi="Times New Roman" w:cs="Times New Roman"/>
          <w:sz w:val="28"/>
          <w:szCs w:val="28"/>
        </w:rPr>
        <w:t xml:space="preserve"> </w:t>
      </w:r>
      <w:r w:rsidRPr="000B37B7">
        <w:rPr>
          <w:rFonts w:ascii="Times New Roman" w:hAnsi="Times New Roman" w:cs="Times New Roman"/>
          <w:sz w:val="28"/>
          <w:szCs w:val="28"/>
        </w:rPr>
        <w:t>финансовые средства и имущество.</w:t>
      </w:r>
      <w:r>
        <w:rPr>
          <w:rFonts w:ascii="Times New Roman" w:hAnsi="Times New Roman" w:cs="Times New Roman"/>
          <w:sz w:val="28"/>
          <w:szCs w:val="28"/>
        </w:rPr>
        <w:t xml:space="preserve"> </w:t>
      </w:r>
      <w:r w:rsidRPr="000B37B7">
        <w:rPr>
          <w:rFonts w:ascii="Times New Roman" w:hAnsi="Times New Roman" w:cs="Times New Roman"/>
          <w:sz w:val="28"/>
          <w:szCs w:val="28"/>
        </w:rPr>
        <w:t>Собственные  финансовые средства и имущество ТОС образуются за</w:t>
      </w:r>
      <w:r>
        <w:rPr>
          <w:rFonts w:ascii="Times New Roman" w:hAnsi="Times New Roman" w:cs="Times New Roman"/>
          <w:sz w:val="28"/>
          <w:szCs w:val="28"/>
        </w:rPr>
        <w:t xml:space="preserve"> </w:t>
      </w:r>
      <w:r w:rsidRPr="000B37B7">
        <w:rPr>
          <w:rFonts w:ascii="Times New Roman" w:hAnsi="Times New Roman" w:cs="Times New Roman"/>
          <w:sz w:val="28"/>
          <w:szCs w:val="28"/>
        </w:rPr>
        <w:t>счет добровольных пожертвований граждан, организаций, добровольных</w:t>
      </w:r>
      <w:r>
        <w:rPr>
          <w:rFonts w:ascii="Times New Roman" w:hAnsi="Times New Roman" w:cs="Times New Roman"/>
          <w:sz w:val="28"/>
          <w:szCs w:val="28"/>
        </w:rPr>
        <w:t xml:space="preserve"> </w:t>
      </w:r>
      <w:r w:rsidRPr="000B37B7">
        <w:rPr>
          <w:rFonts w:ascii="Times New Roman" w:hAnsi="Times New Roman" w:cs="Times New Roman"/>
          <w:sz w:val="28"/>
          <w:szCs w:val="28"/>
        </w:rPr>
        <w:t>материальных   вложений   граждан,   организаций,   а  также  иных</w:t>
      </w:r>
      <w:r>
        <w:rPr>
          <w:rFonts w:ascii="Times New Roman" w:hAnsi="Times New Roman" w:cs="Times New Roman"/>
          <w:sz w:val="28"/>
          <w:szCs w:val="28"/>
        </w:rPr>
        <w:t xml:space="preserve"> </w:t>
      </w:r>
      <w:r w:rsidRPr="000B37B7">
        <w:rPr>
          <w:rFonts w:ascii="Times New Roman" w:hAnsi="Times New Roman" w:cs="Times New Roman"/>
          <w:sz w:val="28"/>
          <w:szCs w:val="28"/>
        </w:rPr>
        <w:t>поступлений в соответствии с законодательством.</w:t>
      </w:r>
      <w:r>
        <w:rPr>
          <w:rFonts w:ascii="Times New Roman" w:hAnsi="Times New Roman" w:cs="Times New Roman"/>
          <w:sz w:val="28"/>
          <w:szCs w:val="28"/>
        </w:rPr>
        <w:t xml:space="preserve"> </w:t>
      </w:r>
      <w:r w:rsidRPr="000B37B7">
        <w:rPr>
          <w:rFonts w:ascii="Times New Roman" w:hAnsi="Times New Roman" w:cs="Times New Roman"/>
          <w:sz w:val="28"/>
          <w:szCs w:val="28"/>
        </w:rPr>
        <w:t>Решения  собрания граждан,   органов   ТОС  о  внесении добровольных пожертвований,     добровольном     трудовом     участии     носят рекомендательный характер.</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Смета  доходов и расходов ТОС утверждается решением собрания граждан.</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5.2.   Собственные   финансовые   средства   и  имущество  ТОС</w:t>
      </w:r>
      <w:r>
        <w:rPr>
          <w:rFonts w:ascii="Times New Roman" w:hAnsi="Times New Roman" w:cs="Times New Roman"/>
          <w:sz w:val="28"/>
          <w:szCs w:val="28"/>
        </w:rPr>
        <w:t xml:space="preserve"> </w:t>
      </w:r>
      <w:r w:rsidRPr="000B37B7">
        <w:rPr>
          <w:rFonts w:ascii="Times New Roman" w:hAnsi="Times New Roman" w:cs="Times New Roman"/>
          <w:sz w:val="28"/>
          <w:szCs w:val="28"/>
        </w:rPr>
        <w:t>используются  для  достижения целей и задач ТОС, решения вопросов,</w:t>
      </w:r>
      <w:r>
        <w:rPr>
          <w:rFonts w:ascii="Times New Roman" w:hAnsi="Times New Roman" w:cs="Times New Roman"/>
          <w:sz w:val="28"/>
          <w:szCs w:val="28"/>
        </w:rPr>
        <w:t xml:space="preserve"> </w:t>
      </w:r>
      <w:r w:rsidRPr="000B37B7">
        <w:rPr>
          <w:rFonts w:ascii="Times New Roman" w:hAnsi="Times New Roman" w:cs="Times New Roman"/>
          <w:sz w:val="28"/>
          <w:szCs w:val="28"/>
        </w:rPr>
        <w:t xml:space="preserve">определенных </w:t>
      </w:r>
      <w:hyperlink w:anchor="Par190" w:history="1">
        <w:r w:rsidRPr="000B37B7">
          <w:rPr>
            <w:rFonts w:ascii="Times New Roman" w:hAnsi="Times New Roman" w:cs="Times New Roman"/>
            <w:sz w:val="28"/>
            <w:szCs w:val="28"/>
          </w:rPr>
          <w:t>разделом III</w:t>
        </w:r>
      </w:hyperlink>
      <w:r w:rsidRPr="000B37B7">
        <w:rPr>
          <w:rFonts w:ascii="Times New Roman" w:hAnsi="Times New Roman" w:cs="Times New Roman"/>
          <w:sz w:val="28"/>
          <w:szCs w:val="28"/>
        </w:rPr>
        <w:t xml:space="preserve"> настоящего Устава.</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 xml:space="preserve">5.3.    </w:t>
      </w:r>
      <w:proofErr w:type="gramStart"/>
      <w:r w:rsidRPr="000B37B7">
        <w:rPr>
          <w:rFonts w:ascii="Times New Roman" w:hAnsi="Times New Roman" w:cs="Times New Roman"/>
          <w:sz w:val="28"/>
          <w:szCs w:val="28"/>
        </w:rPr>
        <w:t xml:space="preserve">Руководитель   самостоятельно приобретает  имущество  и  распоряжается  финансовыми средствами в пределах до 0,5 минимального </w:t>
      </w:r>
      <w:hyperlink r:id="rId15" w:history="1">
        <w:r w:rsidRPr="000B37B7">
          <w:rPr>
            <w:rFonts w:ascii="Times New Roman" w:hAnsi="Times New Roman" w:cs="Times New Roman"/>
            <w:sz w:val="28"/>
            <w:szCs w:val="28"/>
          </w:rPr>
          <w:t>размера</w:t>
        </w:r>
      </w:hyperlink>
      <w:r w:rsidRPr="000B37B7">
        <w:rPr>
          <w:rFonts w:ascii="Times New Roman" w:hAnsi="Times New Roman" w:cs="Times New Roman"/>
          <w:sz w:val="28"/>
          <w:szCs w:val="28"/>
        </w:rPr>
        <w:t xml:space="preserve"> оплаты труда (далее - МРОТ) в месяц   в   целях   организации   деятельности  Совета  (приобретение   канцелярских   принадлежностей,   ксерокопирование документов  размещение информации о собрании граждан</w:t>
      </w:r>
      <w:proofErr w:type="gramEnd"/>
    </w:p>
    <w:p w:rsidR="00E135B9"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ТОС</w:t>
      </w:r>
      <w:r w:rsidRPr="000B37B7">
        <w:rPr>
          <w:rFonts w:ascii="Times New Roman" w:hAnsi="Times New Roman" w:cs="Times New Roman"/>
          <w:sz w:val="28"/>
          <w:szCs w:val="28"/>
        </w:rPr>
        <w:t>.</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5.4.   Порядок   приобретения   имущества,   а  также  порядок</w:t>
      </w:r>
      <w:r>
        <w:rPr>
          <w:rFonts w:ascii="Times New Roman" w:hAnsi="Times New Roman" w:cs="Times New Roman"/>
          <w:sz w:val="28"/>
          <w:szCs w:val="28"/>
        </w:rPr>
        <w:t xml:space="preserve"> </w:t>
      </w:r>
      <w:r w:rsidRPr="000B37B7">
        <w:rPr>
          <w:rFonts w:ascii="Times New Roman" w:hAnsi="Times New Roman" w:cs="Times New Roman"/>
          <w:sz w:val="28"/>
          <w:szCs w:val="28"/>
        </w:rPr>
        <w:t>пользования  и  распоряжения  указанным  имуществом  и финансовыми</w:t>
      </w:r>
      <w:r>
        <w:rPr>
          <w:rFonts w:ascii="Times New Roman" w:hAnsi="Times New Roman" w:cs="Times New Roman"/>
          <w:sz w:val="28"/>
          <w:szCs w:val="28"/>
        </w:rPr>
        <w:t xml:space="preserve"> </w:t>
      </w:r>
      <w:r w:rsidRPr="000B37B7">
        <w:rPr>
          <w:rFonts w:ascii="Times New Roman" w:hAnsi="Times New Roman" w:cs="Times New Roman"/>
          <w:sz w:val="28"/>
          <w:szCs w:val="28"/>
        </w:rPr>
        <w:t>средствами   определяются  решениями собрания граждан.</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5.5.      Учет     имущества     и     финансовых     средств, финансово-экономическая,     хозяйственная     деятельность    ТОС осуществляются в соответствии с законодательством.</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lastRenderedPageBreak/>
        <w:t>Ответственность  за  организацию  учета  имущества, финансовых</w:t>
      </w:r>
      <w:r>
        <w:rPr>
          <w:rFonts w:ascii="Times New Roman" w:hAnsi="Times New Roman" w:cs="Times New Roman"/>
          <w:sz w:val="28"/>
          <w:szCs w:val="28"/>
        </w:rPr>
        <w:t xml:space="preserve"> </w:t>
      </w:r>
      <w:r w:rsidRPr="000B37B7">
        <w:rPr>
          <w:rFonts w:ascii="Times New Roman" w:hAnsi="Times New Roman" w:cs="Times New Roman"/>
          <w:sz w:val="28"/>
          <w:szCs w:val="28"/>
        </w:rPr>
        <w:t>средств,  финансово-экономической, хозяйственной деятельности ТОС,</w:t>
      </w:r>
      <w:r>
        <w:rPr>
          <w:rFonts w:ascii="Times New Roman" w:hAnsi="Times New Roman" w:cs="Times New Roman"/>
          <w:sz w:val="28"/>
          <w:szCs w:val="28"/>
        </w:rPr>
        <w:t xml:space="preserve"> </w:t>
      </w:r>
      <w:r w:rsidRPr="000B37B7">
        <w:rPr>
          <w:rFonts w:ascii="Times New Roman" w:hAnsi="Times New Roman" w:cs="Times New Roman"/>
          <w:sz w:val="28"/>
          <w:szCs w:val="28"/>
        </w:rPr>
        <w:t>соблюдение         законодательства         при         выполнении финансово-экономических, хозяйственных операций несет руководитель.</w:t>
      </w:r>
    </w:p>
    <w:p w:rsidR="00E135B9"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5</w:t>
      </w:r>
      <w:r>
        <w:rPr>
          <w:rFonts w:ascii="Times New Roman" w:hAnsi="Times New Roman" w:cs="Times New Roman"/>
          <w:sz w:val="28"/>
          <w:szCs w:val="28"/>
        </w:rPr>
        <w:t>.6. Руководитель:</w:t>
      </w:r>
    </w:p>
    <w:p w:rsidR="00E135B9" w:rsidRPr="000B37B7" w:rsidRDefault="00E135B9" w:rsidP="00E135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Pr="000B37B7">
        <w:rPr>
          <w:rFonts w:ascii="Times New Roman" w:hAnsi="Times New Roman" w:cs="Times New Roman"/>
          <w:sz w:val="28"/>
          <w:szCs w:val="28"/>
        </w:rPr>
        <w:t xml:space="preserve">организует учет имущества, финансовых средств,    финансово-экономической,   хозяйственной деятельности ТОС в соответствии с решениями собрания граждан ТОС, </w:t>
      </w:r>
    </w:p>
    <w:p w:rsidR="00E135B9"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2)   представляет   собранию  граждан  ТОС  на утверждение смету доходов и расходов ТОС и отчет о ее исполнении;</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3)  в  порядке,  установленном законодательством, представляет</w:t>
      </w:r>
      <w:r>
        <w:rPr>
          <w:rFonts w:ascii="Times New Roman" w:hAnsi="Times New Roman" w:cs="Times New Roman"/>
          <w:sz w:val="28"/>
          <w:szCs w:val="28"/>
        </w:rPr>
        <w:t xml:space="preserve"> </w:t>
      </w:r>
      <w:r w:rsidRPr="000B37B7">
        <w:rPr>
          <w:rFonts w:ascii="Times New Roman" w:hAnsi="Times New Roman" w:cs="Times New Roman"/>
          <w:sz w:val="28"/>
          <w:szCs w:val="28"/>
        </w:rPr>
        <w:t>уполномоченным     государственным    органам    информацию    для</w:t>
      </w:r>
      <w:r>
        <w:rPr>
          <w:rFonts w:ascii="Times New Roman" w:hAnsi="Times New Roman" w:cs="Times New Roman"/>
          <w:sz w:val="28"/>
          <w:szCs w:val="28"/>
        </w:rPr>
        <w:t xml:space="preserve"> </w:t>
      </w:r>
      <w:r w:rsidRPr="000B37B7">
        <w:rPr>
          <w:rFonts w:ascii="Times New Roman" w:hAnsi="Times New Roman" w:cs="Times New Roman"/>
          <w:sz w:val="28"/>
          <w:szCs w:val="28"/>
        </w:rPr>
        <w:t>осуществления   контроля   за   соблюдением   законодательства   в</w:t>
      </w:r>
      <w:r>
        <w:rPr>
          <w:rFonts w:ascii="Times New Roman" w:hAnsi="Times New Roman" w:cs="Times New Roman"/>
          <w:sz w:val="28"/>
          <w:szCs w:val="28"/>
        </w:rPr>
        <w:t xml:space="preserve"> </w:t>
      </w:r>
      <w:r w:rsidRPr="000B37B7">
        <w:rPr>
          <w:rFonts w:ascii="Times New Roman" w:hAnsi="Times New Roman" w:cs="Times New Roman"/>
          <w:sz w:val="28"/>
          <w:szCs w:val="28"/>
        </w:rPr>
        <w:t>финансово-экономической деятельности ТОС.</w:t>
      </w:r>
    </w:p>
    <w:p w:rsidR="00E135B9" w:rsidRPr="000B37B7" w:rsidRDefault="00E135B9" w:rsidP="00E135B9">
      <w:pPr>
        <w:pStyle w:val="ConsPlusNonformat"/>
        <w:ind w:firstLine="708"/>
        <w:jc w:val="both"/>
        <w:rPr>
          <w:rFonts w:ascii="Times New Roman" w:hAnsi="Times New Roman" w:cs="Times New Roman"/>
          <w:sz w:val="28"/>
          <w:szCs w:val="28"/>
        </w:rPr>
      </w:pPr>
      <w:r w:rsidRPr="000B37B7">
        <w:rPr>
          <w:rFonts w:ascii="Times New Roman" w:hAnsi="Times New Roman" w:cs="Times New Roman"/>
          <w:sz w:val="28"/>
          <w:szCs w:val="28"/>
        </w:rPr>
        <w:t>Денежные  и  расчетные документы, финансовые обязательства ТОС</w:t>
      </w:r>
      <w:r>
        <w:rPr>
          <w:rFonts w:ascii="Times New Roman" w:hAnsi="Times New Roman" w:cs="Times New Roman"/>
          <w:sz w:val="28"/>
          <w:szCs w:val="28"/>
        </w:rPr>
        <w:t xml:space="preserve"> </w:t>
      </w:r>
      <w:r w:rsidRPr="000B37B7">
        <w:rPr>
          <w:rFonts w:ascii="Times New Roman" w:hAnsi="Times New Roman" w:cs="Times New Roman"/>
          <w:sz w:val="28"/>
          <w:szCs w:val="28"/>
        </w:rPr>
        <w:t>подписываются  руководителем.</w:t>
      </w:r>
    </w:p>
    <w:p w:rsidR="00E135B9" w:rsidRPr="000B37B7" w:rsidRDefault="00E135B9" w:rsidP="00E135B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w:t>
      </w:r>
      <w:r w:rsidRPr="000B37B7">
        <w:rPr>
          <w:rFonts w:ascii="Times New Roman" w:hAnsi="Times New Roman" w:cs="Times New Roman"/>
          <w:sz w:val="28"/>
          <w:szCs w:val="28"/>
        </w:rPr>
        <w:t>.7.  Жители территории ТОС имеют право на беспрепятственное и</w:t>
      </w:r>
      <w:r>
        <w:rPr>
          <w:rFonts w:ascii="Times New Roman" w:hAnsi="Times New Roman" w:cs="Times New Roman"/>
          <w:sz w:val="28"/>
          <w:szCs w:val="28"/>
        </w:rPr>
        <w:t xml:space="preserve"> </w:t>
      </w:r>
      <w:r w:rsidRPr="000B37B7">
        <w:rPr>
          <w:rFonts w:ascii="Times New Roman" w:hAnsi="Times New Roman" w:cs="Times New Roman"/>
          <w:sz w:val="28"/>
          <w:szCs w:val="28"/>
        </w:rPr>
        <w:t>незамедлительное  получение  информации  о финансово-экономической</w:t>
      </w:r>
      <w:r>
        <w:rPr>
          <w:rFonts w:ascii="Times New Roman" w:hAnsi="Times New Roman" w:cs="Times New Roman"/>
          <w:sz w:val="28"/>
          <w:szCs w:val="28"/>
        </w:rPr>
        <w:t xml:space="preserve"> </w:t>
      </w:r>
      <w:r w:rsidRPr="000B37B7">
        <w:rPr>
          <w:rFonts w:ascii="Times New Roman" w:hAnsi="Times New Roman" w:cs="Times New Roman"/>
          <w:sz w:val="28"/>
          <w:szCs w:val="28"/>
        </w:rPr>
        <w:t>деятельности ТОС.</w:t>
      </w:r>
    </w:p>
    <w:p w:rsidR="00E135B9" w:rsidRPr="000B37B7" w:rsidRDefault="00E135B9" w:rsidP="00E135B9">
      <w:pPr>
        <w:pStyle w:val="ConsPlusNonformat"/>
        <w:jc w:val="both"/>
        <w:rPr>
          <w:rFonts w:ascii="Times New Roman" w:hAnsi="Times New Roman" w:cs="Times New Roman"/>
          <w:sz w:val="28"/>
          <w:szCs w:val="28"/>
        </w:rPr>
      </w:pPr>
      <w:r w:rsidRPr="000B37B7">
        <w:rPr>
          <w:rFonts w:ascii="Times New Roman" w:hAnsi="Times New Roman" w:cs="Times New Roman"/>
          <w:sz w:val="28"/>
          <w:szCs w:val="28"/>
        </w:rPr>
        <w:t>Гарантии  представления  жителям  территории ТОС  информации о</w:t>
      </w:r>
      <w:r>
        <w:rPr>
          <w:rFonts w:ascii="Times New Roman" w:hAnsi="Times New Roman" w:cs="Times New Roman"/>
          <w:sz w:val="28"/>
          <w:szCs w:val="28"/>
        </w:rPr>
        <w:t xml:space="preserve"> </w:t>
      </w:r>
      <w:r w:rsidRPr="000B37B7">
        <w:rPr>
          <w:rFonts w:ascii="Times New Roman" w:hAnsi="Times New Roman" w:cs="Times New Roman"/>
          <w:sz w:val="28"/>
          <w:szCs w:val="28"/>
        </w:rPr>
        <w:t>финансово-экономической  деятельности ТОС  и порядок представления</w:t>
      </w:r>
      <w:r>
        <w:rPr>
          <w:rFonts w:ascii="Times New Roman" w:hAnsi="Times New Roman" w:cs="Times New Roman"/>
          <w:sz w:val="28"/>
          <w:szCs w:val="28"/>
        </w:rPr>
        <w:t xml:space="preserve"> </w:t>
      </w:r>
      <w:r w:rsidRPr="000B37B7">
        <w:rPr>
          <w:rFonts w:ascii="Times New Roman" w:hAnsi="Times New Roman" w:cs="Times New Roman"/>
          <w:sz w:val="28"/>
          <w:szCs w:val="28"/>
        </w:rPr>
        <w:t>указанной    информации   устанавливаются   решением собрания граждан ТОС.</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9"/>
        <w:jc w:val="center"/>
        <w:rPr>
          <w:rFonts w:ascii="Times New Roman" w:hAnsi="Times New Roman" w:cs="Times New Roman"/>
          <w:sz w:val="28"/>
          <w:szCs w:val="28"/>
        </w:rPr>
      </w:pPr>
      <w:bookmarkStart w:id="14" w:name="Par1038"/>
      <w:bookmarkEnd w:id="14"/>
      <w:r w:rsidRPr="000B37B7">
        <w:rPr>
          <w:rFonts w:ascii="Times New Roman" w:hAnsi="Times New Roman" w:cs="Times New Roman"/>
          <w:sz w:val="28"/>
          <w:szCs w:val="28"/>
        </w:rPr>
        <w:t>VI. ПОРЯДОК ПРЕКРАЩЕНИЯ ОСУЩЕСТВЛЕНИЯ ТОС</w:t>
      </w:r>
    </w:p>
    <w:p w:rsidR="00E135B9" w:rsidRPr="000B37B7" w:rsidRDefault="00E135B9" w:rsidP="00E135B9">
      <w:pPr>
        <w:pStyle w:val="ConsPlusNonformat"/>
        <w:ind w:firstLine="709"/>
        <w:jc w:val="both"/>
        <w:rPr>
          <w:rFonts w:ascii="Times New Roman" w:hAnsi="Times New Roman" w:cs="Times New Roman"/>
          <w:sz w:val="28"/>
          <w:szCs w:val="28"/>
        </w:rPr>
      </w:pPr>
    </w:p>
    <w:p w:rsidR="00E135B9" w:rsidRPr="000B37B7" w:rsidRDefault="00E135B9" w:rsidP="00E135B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w:t>
      </w:r>
      <w:r w:rsidRPr="000B37B7">
        <w:rPr>
          <w:rFonts w:ascii="Times New Roman" w:hAnsi="Times New Roman" w:cs="Times New Roman"/>
          <w:sz w:val="28"/>
          <w:szCs w:val="28"/>
        </w:rPr>
        <w:t>.1.  Осуществление  ТОС  прекращается  на  основании  решения</w:t>
      </w:r>
      <w:r>
        <w:rPr>
          <w:rFonts w:ascii="Times New Roman" w:hAnsi="Times New Roman" w:cs="Times New Roman"/>
          <w:sz w:val="28"/>
          <w:szCs w:val="28"/>
        </w:rPr>
        <w:t xml:space="preserve"> </w:t>
      </w:r>
      <w:r w:rsidRPr="000B37B7">
        <w:rPr>
          <w:rFonts w:ascii="Times New Roman" w:hAnsi="Times New Roman" w:cs="Times New Roman"/>
          <w:sz w:val="28"/>
          <w:szCs w:val="28"/>
        </w:rPr>
        <w:t>собрания  граждан  ТОС.  В  решении  о  прекращении осуществления   ТОС   указывается,  на   какие  цели  направляется оставшееся имущество  и  финансовые средства ТОС, и указывается об отмене устава ТОС.</w:t>
      </w:r>
      <w:r>
        <w:rPr>
          <w:rFonts w:ascii="Times New Roman" w:hAnsi="Times New Roman" w:cs="Times New Roman"/>
          <w:sz w:val="28"/>
          <w:szCs w:val="28"/>
        </w:rPr>
        <w:t xml:space="preserve"> </w:t>
      </w:r>
      <w:r w:rsidRPr="000B37B7">
        <w:rPr>
          <w:rFonts w:ascii="Times New Roman" w:hAnsi="Times New Roman" w:cs="Times New Roman"/>
          <w:sz w:val="28"/>
          <w:szCs w:val="28"/>
        </w:rPr>
        <w:t>Решение  о  прекращении  осуществления  ТОС  представляется  в</w:t>
      </w:r>
      <w:r>
        <w:rPr>
          <w:rFonts w:ascii="Times New Roman" w:hAnsi="Times New Roman" w:cs="Times New Roman"/>
          <w:sz w:val="28"/>
          <w:szCs w:val="28"/>
        </w:rPr>
        <w:t xml:space="preserve"> </w:t>
      </w:r>
      <w:r w:rsidRPr="000B37B7">
        <w:rPr>
          <w:rFonts w:ascii="Times New Roman" w:hAnsi="Times New Roman" w:cs="Times New Roman"/>
          <w:sz w:val="28"/>
          <w:szCs w:val="28"/>
        </w:rPr>
        <w:t>администрацию сельского поселения Сосновского муниципального образования и  обнародуется.</w:t>
      </w:r>
    </w:p>
    <w:p w:rsidR="00E135B9" w:rsidRPr="000B37B7" w:rsidRDefault="00E135B9" w:rsidP="00E135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7C8E" w:rsidRDefault="00EE7C8E"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E135B9" w:rsidRDefault="00E135B9" w:rsidP="00EE7C8E">
      <w:pPr>
        <w:pStyle w:val="1"/>
        <w:shd w:val="clear" w:color="auto" w:fill="auto"/>
        <w:spacing w:before="0" w:after="0" w:line="240" w:lineRule="auto"/>
        <w:jc w:val="both"/>
        <w:rPr>
          <w:rFonts w:ascii="Times New Roman" w:hAnsi="Times New Roman" w:cs="Times New Roman"/>
          <w:sz w:val="24"/>
          <w:szCs w:val="24"/>
        </w:rPr>
      </w:pPr>
    </w:p>
    <w:p w:rsidR="00832EF2" w:rsidRDefault="00832EF2" w:rsidP="00EE7C8E">
      <w:pPr>
        <w:pStyle w:val="1"/>
        <w:shd w:val="clear" w:color="auto" w:fill="auto"/>
        <w:spacing w:before="0" w:after="0" w:line="240" w:lineRule="auto"/>
        <w:jc w:val="both"/>
        <w:rPr>
          <w:rFonts w:ascii="Times New Roman" w:hAnsi="Times New Roman" w:cs="Times New Roman"/>
          <w:sz w:val="24"/>
          <w:szCs w:val="24"/>
        </w:rPr>
        <w:sectPr w:rsidR="00832EF2" w:rsidSect="00334B82">
          <w:pgSz w:w="11906" w:h="16838"/>
          <w:pgMar w:top="1134" w:right="850" w:bottom="1134" w:left="1701" w:header="709" w:footer="709" w:gutter="0"/>
          <w:cols w:space="708"/>
          <w:docGrid w:linePitch="360"/>
        </w:sectPr>
      </w:pPr>
    </w:p>
    <w:p w:rsidR="00832EF2" w:rsidRPr="00EE7C8E" w:rsidRDefault="00832EF2" w:rsidP="00832EF2">
      <w:pPr>
        <w:pStyle w:val="1"/>
        <w:shd w:val="clear" w:color="auto" w:fill="auto"/>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84472">
        <w:rPr>
          <w:rFonts w:ascii="Times New Roman" w:hAnsi="Times New Roman" w:cs="Times New Roman"/>
          <w:sz w:val="24"/>
          <w:szCs w:val="24"/>
        </w:rPr>
        <w:t xml:space="preserve"> </w:t>
      </w:r>
      <w:r>
        <w:rPr>
          <w:rFonts w:ascii="Times New Roman" w:hAnsi="Times New Roman" w:cs="Times New Roman"/>
          <w:sz w:val="24"/>
          <w:szCs w:val="24"/>
        </w:rPr>
        <w:t>2</w:t>
      </w:r>
    </w:p>
    <w:p w:rsidR="00832EF2" w:rsidRPr="00EE7C8E" w:rsidRDefault="00832EF2" w:rsidP="00832EF2">
      <w:pPr>
        <w:pStyle w:val="1"/>
        <w:shd w:val="clear" w:color="auto" w:fill="auto"/>
        <w:spacing w:before="0" w:after="0" w:line="240" w:lineRule="auto"/>
        <w:jc w:val="right"/>
        <w:rPr>
          <w:rFonts w:ascii="Times New Roman" w:hAnsi="Times New Roman" w:cs="Times New Roman"/>
          <w:sz w:val="24"/>
          <w:szCs w:val="24"/>
        </w:rPr>
      </w:pPr>
      <w:r w:rsidRPr="00EE7C8E">
        <w:rPr>
          <w:rFonts w:ascii="Times New Roman" w:hAnsi="Times New Roman" w:cs="Times New Roman"/>
          <w:sz w:val="24"/>
          <w:szCs w:val="24"/>
        </w:rPr>
        <w:t xml:space="preserve">к постановлению администрации </w:t>
      </w:r>
    </w:p>
    <w:p w:rsidR="00832EF2" w:rsidRPr="00EE7C8E" w:rsidRDefault="00832EF2" w:rsidP="00832EF2">
      <w:pPr>
        <w:pStyle w:val="1"/>
        <w:shd w:val="clear" w:color="auto" w:fill="auto"/>
        <w:spacing w:before="0" w:after="0" w:line="240" w:lineRule="auto"/>
        <w:jc w:val="right"/>
        <w:rPr>
          <w:rFonts w:ascii="Times New Roman" w:hAnsi="Times New Roman" w:cs="Times New Roman"/>
          <w:sz w:val="24"/>
          <w:szCs w:val="24"/>
        </w:rPr>
      </w:pPr>
      <w:r w:rsidRPr="00EE7C8E">
        <w:rPr>
          <w:rFonts w:ascii="Times New Roman" w:hAnsi="Times New Roman" w:cs="Times New Roman"/>
          <w:sz w:val="24"/>
          <w:szCs w:val="24"/>
        </w:rPr>
        <w:t xml:space="preserve">сельского поселения Сосновского </w:t>
      </w:r>
    </w:p>
    <w:p w:rsidR="00832EF2" w:rsidRDefault="00832EF2" w:rsidP="00832EF2">
      <w:pPr>
        <w:pStyle w:val="1"/>
        <w:shd w:val="clear" w:color="auto" w:fill="auto"/>
        <w:spacing w:before="0" w:after="0" w:line="240" w:lineRule="auto"/>
        <w:jc w:val="right"/>
        <w:rPr>
          <w:rFonts w:ascii="Times New Roman" w:hAnsi="Times New Roman" w:cs="Times New Roman"/>
          <w:sz w:val="24"/>
          <w:szCs w:val="24"/>
        </w:rPr>
      </w:pPr>
      <w:r w:rsidRPr="00EE7C8E">
        <w:rPr>
          <w:rFonts w:ascii="Times New Roman" w:hAnsi="Times New Roman" w:cs="Times New Roman"/>
          <w:sz w:val="24"/>
          <w:szCs w:val="24"/>
        </w:rPr>
        <w:t>муниципального образования</w:t>
      </w:r>
    </w:p>
    <w:p w:rsidR="00832EF2" w:rsidRDefault="00832EF2" w:rsidP="00832EF2">
      <w:pPr>
        <w:pStyle w:val="1"/>
        <w:shd w:val="clear" w:color="auto" w:fill="auto"/>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046C8">
        <w:rPr>
          <w:rFonts w:ascii="Times New Roman" w:hAnsi="Times New Roman" w:cs="Times New Roman"/>
          <w:sz w:val="24"/>
          <w:szCs w:val="24"/>
        </w:rPr>
        <w:t>№ 28 от 13.03.2020г.</w:t>
      </w:r>
    </w:p>
    <w:p w:rsidR="00832EF2" w:rsidRPr="00D84472" w:rsidRDefault="00832EF2" w:rsidP="00832EF2">
      <w:pPr>
        <w:widowControl w:val="0"/>
        <w:autoSpaceDE w:val="0"/>
        <w:autoSpaceDN w:val="0"/>
        <w:adjustRightInd w:val="0"/>
        <w:spacing w:after="0" w:line="240" w:lineRule="auto"/>
        <w:jc w:val="center"/>
        <w:rPr>
          <w:rFonts w:ascii="Times New Roman" w:hAnsi="Times New Roman" w:cs="Times New Roman"/>
          <w:sz w:val="28"/>
          <w:szCs w:val="28"/>
        </w:rPr>
      </w:pPr>
      <w:r w:rsidRPr="00D84472">
        <w:rPr>
          <w:rFonts w:ascii="Times New Roman" w:hAnsi="Times New Roman" w:cs="Times New Roman"/>
          <w:sz w:val="28"/>
          <w:szCs w:val="28"/>
        </w:rPr>
        <w:t>РЕЕСТР</w:t>
      </w:r>
    </w:p>
    <w:p w:rsidR="00832EF2" w:rsidRPr="00D84472" w:rsidRDefault="00832EF2" w:rsidP="00832EF2">
      <w:pPr>
        <w:widowControl w:val="0"/>
        <w:autoSpaceDE w:val="0"/>
        <w:autoSpaceDN w:val="0"/>
        <w:adjustRightInd w:val="0"/>
        <w:spacing w:after="0" w:line="240" w:lineRule="auto"/>
        <w:jc w:val="center"/>
        <w:rPr>
          <w:rFonts w:ascii="Times New Roman" w:hAnsi="Times New Roman" w:cs="Times New Roman"/>
          <w:caps/>
          <w:sz w:val="28"/>
          <w:szCs w:val="28"/>
        </w:rPr>
      </w:pPr>
      <w:r w:rsidRPr="00D84472">
        <w:rPr>
          <w:rFonts w:ascii="Times New Roman" w:hAnsi="Times New Roman" w:cs="Times New Roman"/>
          <w:caps/>
          <w:sz w:val="28"/>
          <w:szCs w:val="28"/>
        </w:rPr>
        <w:t>ТЕРРИТОРИАЛЬНОГО ОБЩЕСТВЕННОГО САМОУПРАВЛЕНИЯ</w:t>
      </w:r>
    </w:p>
    <w:p w:rsidR="00832EF2" w:rsidRPr="00D84472" w:rsidRDefault="00832EF2" w:rsidP="00832EF2">
      <w:pPr>
        <w:widowControl w:val="0"/>
        <w:autoSpaceDE w:val="0"/>
        <w:autoSpaceDN w:val="0"/>
        <w:adjustRightInd w:val="0"/>
        <w:spacing w:after="0" w:line="240" w:lineRule="auto"/>
        <w:jc w:val="center"/>
        <w:rPr>
          <w:rFonts w:ascii="Times New Roman" w:hAnsi="Times New Roman" w:cs="Times New Roman"/>
          <w:caps/>
          <w:sz w:val="28"/>
          <w:szCs w:val="28"/>
        </w:rPr>
      </w:pPr>
      <w:r w:rsidRPr="00D84472">
        <w:rPr>
          <w:rFonts w:ascii="Times New Roman" w:hAnsi="Times New Roman" w:cs="Times New Roman"/>
          <w:caps/>
          <w:sz w:val="28"/>
          <w:szCs w:val="28"/>
        </w:rPr>
        <w:t>в сельском поселении Сосновского муниципального образования</w:t>
      </w:r>
    </w:p>
    <w:p w:rsidR="00832EF2" w:rsidRPr="00B07944" w:rsidRDefault="00832EF2" w:rsidP="00832EF2">
      <w:pPr>
        <w:widowControl w:val="0"/>
        <w:autoSpaceDE w:val="0"/>
        <w:autoSpaceDN w:val="0"/>
        <w:adjustRightInd w:val="0"/>
        <w:spacing w:after="0" w:line="240" w:lineRule="auto"/>
        <w:jc w:val="both"/>
        <w:rPr>
          <w:rFonts w:ascii="Times New Roman" w:hAnsi="Times New Roman" w:cs="Times New Roman"/>
          <w:sz w:val="18"/>
          <w:szCs w:val="18"/>
        </w:rPr>
      </w:pPr>
    </w:p>
    <w:tbl>
      <w:tblPr>
        <w:tblW w:w="15367" w:type="dxa"/>
        <w:tblCellSpacing w:w="5" w:type="nil"/>
        <w:tblInd w:w="75" w:type="dxa"/>
        <w:tblLayout w:type="fixed"/>
        <w:tblCellMar>
          <w:left w:w="75" w:type="dxa"/>
          <w:right w:w="75" w:type="dxa"/>
        </w:tblCellMar>
        <w:tblLook w:val="0000"/>
      </w:tblPr>
      <w:tblGrid>
        <w:gridCol w:w="1560"/>
        <w:gridCol w:w="1842"/>
        <w:gridCol w:w="1759"/>
        <w:gridCol w:w="1643"/>
        <w:gridCol w:w="1701"/>
        <w:gridCol w:w="1880"/>
        <w:gridCol w:w="1692"/>
        <w:gridCol w:w="1692"/>
        <w:gridCol w:w="1598"/>
      </w:tblGrid>
      <w:tr w:rsidR="00832EF2" w:rsidRPr="00B07944" w:rsidTr="00A43BD2">
        <w:trPr>
          <w:trHeight w:val="1920"/>
          <w:tblCellSpacing w:w="5" w:type="nil"/>
        </w:trPr>
        <w:tc>
          <w:tcPr>
            <w:tcW w:w="1560"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B07944">
              <w:rPr>
                <w:rFonts w:ascii="Times New Roman" w:hAnsi="Times New Roman" w:cs="Times New Roman"/>
                <w:sz w:val="18"/>
                <w:szCs w:val="18"/>
              </w:rPr>
              <w:t>Полное и (если</w:t>
            </w:r>
            <w:proofErr w:type="gramEnd"/>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имеется)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сокращенное</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наименование</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ind w:right="-84"/>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tc>
        <w:tc>
          <w:tcPr>
            <w:tcW w:w="1842"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Информация о наличии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статуса юридического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лица у</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B07944">
              <w:rPr>
                <w:rFonts w:ascii="Times New Roman" w:hAnsi="Times New Roman" w:cs="Times New Roman"/>
                <w:sz w:val="18"/>
                <w:szCs w:val="18"/>
              </w:rPr>
              <w:t>(номер свидетельства</w:t>
            </w:r>
            <w:proofErr w:type="gramEnd"/>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 государственной</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регистрации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юридического лица)</w:t>
            </w:r>
          </w:p>
        </w:tc>
        <w:tc>
          <w:tcPr>
            <w:tcW w:w="1759"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Адрес</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местоположения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B07944">
              <w:rPr>
                <w:rFonts w:ascii="Times New Roman" w:hAnsi="Times New Roman" w:cs="Times New Roman"/>
                <w:sz w:val="18"/>
                <w:szCs w:val="18"/>
              </w:rPr>
              <w:t>(для юридических</w:t>
            </w:r>
            <w:proofErr w:type="gramEnd"/>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лиц -</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юридический</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адрес)</w:t>
            </w:r>
          </w:p>
        </w:tc>
        <w:tc>
          <w:tcPr>
            <w:tcW w:w="1643"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Дата и номер</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решения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Думы</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сельского поселения Сосновского муниципального образования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 установлении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границ</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tc>
        <w:tc>
          <w:tcPr>
            <w:tcW w:w="1701"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Название органов</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(при их наличии)</w:t>
            </w:r>
          </w:p>
        </w:tc>
        <w:tc>
          <w:tcPr>
            <w:tcW w:w="1880"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Дата и номер</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постановления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администрации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сельского поселения Сосновского МО 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регистрации Устава</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tc>
        <w:tc>
          <w:tcPr>
            <w:tcW w:w="1692"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Номер</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свидетельства 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регистрации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устава</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tc>
        <w:tc>
          <w:tcPr>
            <w:tcW w:w="1692"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Фамилия, имя,</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отчество,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паспортные</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данные,</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должность лица,</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B07944">
              <w:rPr>
                <w:rFonts w:ascii="Times New Roman" w:hAnsi="Times New Roman" w:cs="Times New Roman"/>
                <w:sz w:val="18"/>
                <w:szCs w:val="18"/>
              </w:rPr>
              <w:t>имеющего</w:t>
            </w:r>
            <w:proofErr w:type="gramEnd"/>
            <w:r w:rsidRPr="00B07944">
              <w:rPr>
                <w:rFonts w:ascii="Times New Roman" w:hAnsi="Times New Roman" w:cs="Times New Roman"/>
                <w:sz w:val="18"/>
                <w:szCs w:val="18"/>
              </w:rPr>
              <w:t xml:space="preserve"> право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без доверенности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действовать от</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имени</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территориального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общественного</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самоуправления</w:t>
            </w:r>
          </w:p>
        </w:tc>
        <w:tc>
          <w:tcPr>
            <w:tcW w:w="1598" w:type="dxa"/>
            <w:tcBorders>
              <w:top w:val="single" w:sz="8" w:space="0" w:color="auto"/>
              <w:left w:val="single" w:sz="8" w:space="0" w:color="auto"/>
              <w:bottom w:val="single" w:sz="8" w:space="0" w:color="auto"/>
              <w:right w:val="single" w:sz="8" w:space="0" w:color="auto"/>
            </w:tcBorders>
          </w:tcPr>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Регистрационный</w:t>
            </w:r>
          </w:p>
          <w:p w:rsidR="00832EF2" w:rsidRPr="00B07944" w:rsidRDefault="00832EF2" w:rsidP="00A43BD2">
            <w:pPr>
              <w:widowControl w:val="0"/>
              <w:autoSpaceDE w:val="0"/>
              <w:autoSpaceDN w:val="0"/>
              <w:adjustRightInd w:val="0"/>
              <w:spacing w:after="0" w:line="240" w:lineRule="auto"/>
              <w:jc w:val="center"/>
              <w:rPr>
                <w:rFonts w:ascii="Times New Roman" w:hAnsi="Times New Roman" w:cs="Times New Roman"/>
                <w:sz w:val="18"/>
                <w:szCs w:val="18"/>
              </w:rPr>
            </w:pPr>
            <w:r w:rsidRPr="00B07944">
              <w:rPr>
                <w:rFonts w:ascii="Times New Roman" w:hAnsi="Times New Roman" w:cs="Times New Roman"/>
                <w:sz w:val="18"/>
                <w:szCs w:val="18"/>
              </w:rPr>
              <w:t>номер</w:t>
            </w:r>
          </w:p>
        </w:tc>
      </w:tr>
      <w:tr w:rsidR="00832EF2" w:rsidRPr="00B07944" w:rsidTr="00A43BD2">
        <w:trPr>
          <w:tblCellSpacing w:w="5" w:type="nil"/>
        </w:trPr>
        <w:tc>
          <w:tcPr>
            <w:tcW w:w="1560"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1        </w:t>
            </w:r>
          </w:p>
        </w:tc>
        <w:tc>
          <w:tcPr>
            <w:tcW w:w="1842"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2          </w:t>
            </w:r>
          </w:p>
        </w:tc>
        <w:tc>
          <w:tcPr>
            <w:tcW w:w="1759"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3        </w:t>
            </w:r>
          </w:p>
        </w:tc>
        <w:tc>
          <w:tcPr>
            <w:tcW w:w="1643"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4        </w:t>
            </w:r>
          </w:p>
        </w:tc>
        <w:tc>
          <w:tcPr>
            <w:tcW w:w="1701"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5        </w:t>
            </w:r>
          </w:p>
        </w:tc>
        <w:tc>
          <w:tcPr>
            <w:tcW w:w="1880"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6         </w:t>
            </w:r>
          </w:p>
        </w:tc>
        <w:tc>
          <w:tcPr>
            <w:tcW w:w="1692"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7        </w:t>
            </w:r>
          </w:p>
        </w:tc>
        <w:tc>
          <w:tcPr>
            <w:tcW w:w="1692"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8        </w:t>
            </w:r>
          </w:p>
        </w:tc>
        <w:tc>
          <w:tcPr>
            <w:tcW w:w="1598" w:type="dxa"/>
            <w:tcBorders>
              <w:left w:val="single" w:sz="8" w:space="0" w:color="auto"/>
              <w:bottom w:val="single" w:sz="4" w:space="0" w:color="auto"/>
              <w:right w:val="single" w:sz="8"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 xml:space="preserve">       9       </w:t>
            </w:r>
          </w:p>
        </w:tc>
      </w:tr>
      <w:tr w:rsidR="00832EF2" w:rsidRPr="00B07944" w:rsidTr="00CA5916">
        <w:trPr>
          <w:trHeight w:val="2577"/>
          <w:tblCellSpacing w:w="5" w:type="nil"/>
        </w:trPr>
        <w:tc>
          <w:tcPr>
            <w:tcW w:w="1560"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pStyle w:val="ConsPlusNonformat"/>
              <w:jc w:val="center"/>
              <w:rPr>
                <w:rFonts w:ascii="Times New Roman" w:hAnsi="Times New Roman" w:cs="Times New Roman"/>
                <w:sz w:val="18"/>
                <w:szCs w:val="18"/>
              </w:rPr>
            </w:pPr>
            <w:r w:rsidRPr="00B07944">
              <w:rPr>
                <w:rFonts w:ascii="Times New Roman" w:hAnsi="Times New Roman" w:cs="Times New Roman"/>
                <w:sz w:val="18"/>
                <w:szCs w:val="18"/>
              </w:rPr>
              <w:t xml:space="preserve">территориальное общественное самоуправление граждан второго подъезда дома № 4 по ул. Победы </w:t>
            </w:r>
            <w:proofErr w:type="gramStart"/>
            <w:r w:rsidRPr="00B07944">
              <w:rPr>
                <w:rFonts w:ascii="Times New Roman" w:hAnsi="Times New Roman" w:cs="Times New Roman"/>
                <w:sz w:val="18"/>
                <w:szCs w:val="18"/>
              </w:rPr>
              <w:t>с</w:t>
            </w:r>
            <w:proofErr w:type="gramEnd"/>
            <w:r w:rsidRPr="00B07944">
              <w:rPr>
                <w:rFonts w:ascii="Times New Roman" w:hAnsi="Times New Roman" w:cs="Times New Roman"/>
                <w:sz w:val="18"/>
                <w:szCs w:val="18"/>
              </w:rPr>
              <w:t>.</w:t>
            </w:r>
            <w:r w:rsidR="00543EEE">
              <w:rPr>
                <w:rFonts w:ascii="Times New Roman" w:hAnsi="Times New Roman" w:cs="Times New Roman"/>
                <w:sz w:val="18"/>
                <w:szCs w:val="18"/>
              </w:rPr>
              <w:t xml:space="preserve"> </w:t>
            </w:r>
            <w:proofErr w:type="gramStart"/>
            <w:r w:rsidRPr="00B07944">
              <w:rPr>
                <w:rFonts w:ascii="Times New Roman" w:hAnsi="Times New Roman" w:cs="Times New Roman"/>
                <w:sz w:val="18"/>
                <w:szCs w:val="18"/>
              </w:rPr>
              <w:t>Сосновка</w:t>
            </w:r>
            <w:proofErr w:type="gramEnd"/>
            <w:r w:rsidRPr="00B07944">
              <w:rPr>
                <w:rFonts w:ascii="Times New Roman" w:hAnsi="Times New Roman" w:cs="Times New Roman"/>
                <w:sz w:val="18"/>
                <w:szCs w:val="18"/>
              </w:rPr>
              <w:t xml:space="preserve"> сокращенное наименование</w:t>
            </w:r>
            <w:r w:rsidR="00543EEE">
              <w:rPr>
                <w:rFonts w:ascii="Times New Roman" w:hAnsi="Times New Roman" w:cs="Times New Roman"/>
                <w:sz w:val="18"/>
                <w:szCs w:val="18"/>
              </w:rPr>
              <w:t>: ТОС «Победы-4»</w:t>
            </w:r>
          </w:p>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Не является юридическим лицом</w:t>
            </w:r>
          </w:p>
        </w:tc>
        <w:tc>
          <w:tcPr>
            <w:tcW w:w="1759"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второй подъезд дома № 4 по ул. Победы с</w:t>
            </w:r>
            <w:proofErr w:type="gramStart"/>
            <w:r w:rsidRPr="00B07944">
              <w:rPr>
                <w:rFonts w:ascii="Times New Roman" w:hAnsi="Times New Roman" w:cs="Times New Roman"/>
                <w:sz w:val="18"/>
                <w:szCs w:val="18"/>
              </w:rPr>
              <w:t>.С</w:t>
            </w:r>
            <w:proofErr w:type="gramEnd"/>
            <w:r w:rsidRPr="00B07944">
              <w:rPr>
                <w:rFonts w:ascii="Times New Roman" w:hAnsi="Times New Roman" w:cs="Times New Roman"/>
                <w:sz w:val="18"/>
                <w:szCs w:val="18"/>
              </w:rPr>
              <w:t>основка</w:t>
            </w:r>
          </w:p>
        </w:tc>
        <w:tc>
          <w:tcPr>
            <w:tcW w:w="1643" w:type="dxa"/>
            <w:tcBorders>
              <w:top w:val="single" w:sz="4" w:space="0" w:color="auto"/>
              <w:left w:val="single" w:sz="4" w:space="0" w:color="auto"/>
              <w:bottom w:val="single" w:sz="4" w:space="0" w:color="auto"/>
              <w:right w:val="single" w:sz="4" w:space="0" w:color="auto"/>
            </w:tcBorders>
          </w:tcPr>
          <w:p w:rsidR="00832EF2" w:rsidRPr="003D29C8"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3D29C8">
              <w:rPr>
                <w:rFonts w:ascii="Times New Roman" w:hAnsi="Times New Roman" w:cs="Times New Roman"/>
                <w:sz w:val="18"/>
                <w:szCs w:val="18"/>
              </w:rPr>
              <w:t>25.12.2014г. № 326</w:t>
            </w:r>
          </w:p>
        </w:tc>
        <w:tc>
          <w:tcPr>
            <w:tcW w:w="1701"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Органы отсутствуют</w:t>
            </w:r>
          </w:p>
        </w:tc>
        <w:tc>
          <w:tcPr>
            <w:tcW w:w="1880" w:type="dxa"/>
            <w:tcBorders>
              <w:top w:val="single" w:sz="4" w:space="0" w:color="auto"/>
              <w:left w:val="single" w:sz="4" w:space="0" w:color="auto"/>
              <w:bottom w:val="single" w:sz="4" w:space="0" w:color="auto"/>
              <w:right w:val="single" w:sz="4" w:space="0" w:color="auto"/>
            </w:tcBorders>
          </w:tcPr>
          <w:p w:rsidR="00832EF2" w:rsidRPr="003D29C8"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3D29C8">
              <w:rPr>
                <w:rFonts w:ascii="Times New Roman" w:hAnsi="Times New Roman" w:cs="Times New Roman"/>
                <w:sz w:val="18"/>
                <w:szCs w:val="18"/>
              </w:rPr>
              <w:t>19.01.2015г. № 1</w:t>
            </w:r>
          </w:p>
        </w:tc>
        <w:tc>
          <w:tcPr>
            <w:tcW w:w="1692"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 1</w:t>
            </w:r>
          </w:p>
        </w:tc>
        <w:tc>
          <w:tcPr>
            <w:tcW w:w="1692"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Пачерских Людмила Рафисовна</w:t>
            </w:r>
          </w:p>
          <w:p w:rsidR="00832EF2"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3D29C8">
              <w:rPr>
                <w:rFonts w:ascii="Times New Roman" w:hAnsi="Times New Roman" w:cs="Times New Roman"/>
                <w:sz w:val="18"/>
                <w:szCs w:val="18"/>
              </w:rPr>
              <w:t xml:space="preserve">Паспорт 25 11 № 624098 выдан ОУФМС России по Иркутской области в </w:t>
            </w:r>
            <w:proofErr w:type="gramStart"/>
            <w:r w:rsidRPr="003D29C8">
              <w:rPr>
                <w:rFonts w:ascii="Times New Roman" w:hAnsi="Times New Roman" w:cs="Times New Roman"/>
                <w:sz w:val="18"/>
                <w:szCs w:val="18"/>
              </w:rPr>
              <w:t>г</w:t>
            </w:r>
            <w:proofErr w:type="gramEnd"/>
            <w:r w:rsidRPr="003D29C8">
              <w:rPr>
                <w:rFonts w:ascii="Times New Roman" w:hAnsi="Times New Roman" w:cs="Times New Roman"/>
                <w:sz w:val="18"/>
                <w:szCs w:val="18"/>
              </w:rPr>
              <w:t>. Усолье-Сибирское и Усольском районе 13.12.2011г.</w:t>
            </w:r>
          </w:p>
          <w:p w:rsidR="00832EF2" w:rsidRPr="003D29C8"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Руководитель.</w:t>
            </w:r>
          </w:p>
        </w:tc>
        <w:tc>
          <w:tcPr>
            <w:tcW w:w="1598"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 1</w:t>
            </w:r>
          </w:p>
        </w:tc>
      </w:tr>
      <w:tr w:rsidR="00832EF2" w:rsidRPr="00B07944" w:rsidTr="00543EEE">
        <w:trPr>
          <w:trHeight w:val="2969"/>
          <w:tblCellSpacing w:w="5" w:type="nil"/>
        </w:trPr>
        <w:tc>
          <w:tcPr>
            <w:tcW w:w="1560" w:type="dxa"/>
            <w:tcBorders>
              <w:top w:val="single" w:sz="4" w:space="0" w:color="auto"/>
              <w:left w:val="single" w:sz="4" w:space="0" w:color="auto"/>
              <w:bottom w:val="single" w:sz="4" w:space="0" w:color="auto"/>
              <w:right w:val="single" w:sz="4" w:space="0" w:color="auto"/>
            </w:tcBorders>
          </w:tcPr>
          <w:p w:rsidR="00832EF2" w:rsidRDefault="00832EF2" w:rsidP="00A43BD2">
            <w:pPr>
              <w:pStyle w:val="ConsPlusNonformat"/>
              <w:jc w:val="center"/>
              <w:rPr>
                <w:rFonts w:ascii="Times New Roman" w:hAnsi="Times New Roman" w:cs="Times New Roman"/>
                <w:sz w:val="18"/>
                <w:szCs w:val="18"/>
              </w:rPr>
            </w:pPr>
            <w:r w:rsidRPr="00B07944">
              <w:rPr>
                <w:rFonts w:ascii="Times New Roman" w:hAnsi="Times New Roman" w:cs="Times New Roman"/>
                <w:sz w:val="18"/>
                <w:szCs w:val="18"/>
              </w:rPr>
              <w:lastRenderedPageBreak/>
              <w:t>территориальное обще</w:t>
            </w:r>
            <w:r>
              <w:rPr>
                <w:rFonts w:ascii="Times New Roman" w:hAnsi="Times New Roman" w:cs="Times New Roman"/>
                <w:sz w:val="18"/>
                <w:szCs w:val="18"/>
              </w:rPr>
              <w:t>ственное самоуправление граждан, проживающих на территории д. Арансахой Усольского района Иркутской о</w:t>
            </w:r>
            <w:r w:rsidR="00543EEE">
              <w:rPr>
                <w:rFonts w:ascii="Times New Roman" w:hAnsi="Times New Roman" w:cs="Times New Roman"/>
                <w:sz w:val="18"/>
                <w:szCs w:val="18"/>
              </w:rPr>
              <w:t>бласти сокращенное наименование:</w:t>
            </w:r>
          </w:p>
          <w:p w:rsidR="00832EF2" w:rsidRPr="00B07944" w:rsidRDefault="00543EEE" w:rsidP="00543EEE">
            <w:pPr>
              <w:pStyle w:val="ConsPlusNonformat"/>
              <w:jc w:val="center"/>
              <w:rPr>
                <w:rFonts w:ascii="Times New Roman" w:hAnsi="Times New Roman" w:cs="Times New Roman"/>
                <w:sz w:val="18"/>
                <w:szCs w:val="18"/>
              </w:rPr>
            </w:pPr>
            <w:r>
              <w:rPr>
                <w:rFonts w:ascii="Times New Roman" w:hAnsi="Times New Roman" w:cs="Times New Roman"/>
                <w:sz w:val="18"/>
                <w:szCs w:val="18"/>
              </w:rPr>
              <w:t>ТОС «</w:t>
            </w:r>
            <w:r w:rsidR="00832EF2">
              <w:rPr>
                <w:rFonts w:ascii="Times New Roman" w:hAnsi="Times New Roman" w:cs="Times New Roman"/>
                <w:sz w:val="18"/>
                <w:szCs w:val="18"/>
              </w:rPr>
              <w:t>д. Арансахой</w:t>
            </w:r>
            <w:r>
              <w:rPr>
                <w:rFonts w:ascii="Times New Roman" w:hAnsi="Times New Roman" w:cs="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B07944">
              <w:rPr>
                <w:rFonts w:ascii="Times New Roman" w:hAnsi="Times New Roman" w:cs="Times New Roman"/>
                <w:sz w:val="18"/>
                <w:szCs w:val="18"/>
              </w:rPr>
              <w:t>Не является юридическим лицом</w:t>
            </w:r>
          </w:p>
        </w:tc>
        <w:tc>
          <w:tcPr>
            <w:tcW w:w="1759"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Иркутская область Усольский район, д. Арансахой</w:t>
            </w:r>
          </w:p>
        </w:tc>
        <w:tc>
          <w:tcPr>
            <w:tcW w:w="1643" w:type="dxa"/>
            <w:tcBorders>
              <w:top w:val="single" w:sz="4" w:space="0" w:color="auto"/>
              <w:left w:val="single" w:sz="4" w:space="0" w:color="auto"/>
              <w:bottom w:val="single" w:sz="4" w:space="0" w:color="auto"/>
              <w:right w:val="single" w:sz="4" w:space="0" w:color="auto"/>
            </w:tcBorders>
          </w:tcPr>
          <w:p w:rsidR="00832EF2" w:rsidRPr="003D29C8"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3D29C8">
              <w:rPr>
                <w:rFonts w:ascii="Times New Roman" w:hAnsi="Times New Roman" w:cs="Times New Roman"/>
                <w:sz w:val="18"/>
                <w:szCs w:val="18"/>
              </w:rPr>
              <w:t>2</w:t>
            </w:r>
            <w:r>
              <w:rPr>
                <w:rFonts w:ascii="Times New Roman" w:hAnsi="Times New Roman" w:cs="Times New Roman"/>
                <w:sz w:val="18"/>
                <w:szCs w:val="18"/>
              </w:rPr>
              <w:t>2.0</w:t>
            </w:r>
            <w:r w:rsidRPr="003D29C8">
              <w:rPr>
                <w:rFonts w:ascii="Times New Roman" w:hAnsi="Times New Roman" w:cs="Times New Roman"/>
                <w:sz w:val="18"/>
                <w:szCs w:val="18"/>
              </w:rPr>
              <w:t>2.201</w:t>
            </w:r>
            <w:r>
              <w:rPr>
                <w:rFonts w:ascii="Times New Roman" w:hAnsi="Times New Roman" w:cs="Times New Roman"/>
                <w:sz w:val="18"/>
                <w:szCs w:val="18"/>
              </w:rPr>
              <w:t>8</w:t>
            </w:r>
            <w:r w:rsidRPr="003D29C8">
              <w:rPr>
                <w:rFonts w:ascii="Times New Roman" w:hAnsi="Times New Roman" w:cs="Times New Roman"/>
                <w:sz w:val="18"/>
                <w:szCs w:val="18"/>
              </w:rPr>
              <w:t>г. №</w:t>
            </w:r>
            <w:r>
              <w:rPr>
                <w:rFonts w:ascii="Times New Roman" w:hAnsi="Times New Roman" w:cs="Times New Roman"/>
                <w:sz w:val="18"/>
                <w:szCs w:val="18"/>
              </w:rPr>
              <w:t xml:space="preserve"> 22</w:t>
            </w:r>
          </w:p>
        </w:tc>
        <w:tc>
          <w:tcPr>
            <w:tcW w:w="1701"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Органы отсутствуют</w:t>
            </w:r>
          </w:p>
        </w:tc>
        <w:tc>
          <w:tcPr>
            <w:tcW w:w="1880" w:type="dxa"/>
            <w:tcBorders>
              <w:top w:val="single" w:sz="4" w:space="0" w:color="auto"/>
              <w:left w:val="single" w:sz="4" w:space="0" w:color="auto"/>
              <w:bottom w:val="single" w:sz="4" w:space="0" w:color="auto"/>
              <w:right w:val="single" w:sz="4" w:space="0" w:color="auto"/>
            </w:tcBorders>
          </w:tcPr>
          <w:p w:rsidR="00832EF2" w:rsidRPr="003D29C8"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27</w:t>
            </w:r>
            <w:r w:rsidRPr="003D29C8">
              <w:rPr>
                <w:rFonts w:ascii="Times New Roman" w:hAnsi="Times New Roman" w:cs="Times New Roman"/>
                <w:sz w:val="18"/>
                <w:szCs w:val="18"/>
              </w:rPr>
              <w:t>.0</w:t>
            </w:r>
            <w:r>
              <w:rPr>
                <w:rFonts w:ascii="Times New Roman" w:hAnsi="Times New Roman" w:cs="Times New Roman"/>
                <w:sz w:val="18"/>
                <w:szCs w:val="18"/>
              </w:rPr>
              <w:t>2</w:t>
            </w:r>
            <w:r w:rsidRPr="003D29C8">
              <w:rPr>
                <w:rFonts w:ascii="Times New Roman" w:hAnsi="Times New Roman" w:cs="Times New Roman"/>
                <w:sz w:val="18"/>
                <w:szCs w:val="18"/>
              </w:rPr>
              <w:t>.201</w:t>
            </w:r>
            <w:r>
              <w:rPr>
                <w:rFonts w:ascii="Times New Roman" w:hAnsi="Times New Roman" w:cs="Times New Roman"/>
                <w:sz w:val="18"/>
                <w:szCs w:val="18"/>
              </w:rPr>
              <w:t>8</w:t>
            </w:r>
            <w:r w:rsidRPr="003D29C8">
              <w:rPr>
                <w:rFonts w:ascii="Times New Roman" w:hAnsi="Times New Roman" w:cs="Times New Roman"/>
                <w:sz w:val="18"/>
                <w:szCs w:val="18"/>
              </w:rPr>
              <w:t>г. № 1</w:t>
            </w:r>
            <w:r>
              <w:rPr>
                <w:rFonts w:ascii="Times New Roman" w:hAnsi="Times New Roman" w:cs="Times New Roman"/>
                <w:sz w:val="18"/>
                <w:szCs w:val="18"/>
              </w:rPr>
              <w:t>7а</w:t>
            </w:r>
          </w:p>
        </w:tc>
        <w:tc>
          <w:tcPr>
            <w:tcW w:w="1692"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 xml:space="preserve">№ </w:t>
            </w:r>
            <w:r>
              <w:rPr>
                <w:rFonts w:ascii="Times New Roman" w:hAnsi="Times New Roman" w:cs="Times New Roman"/>
                <w:sz w:val="18"/>
                <w:szCs w:val="18"/>
              </w:rPr>
              <w:t>2</w:t>
            </w:r>
          </w:p>
        </w:tc>
        <w:tc>
          <w:tcPr>
            <w:tcW w:w="1692"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Чечковская</w:t>
            </w:r>
            <w:proofErr w:type="spellEnd"/>
            <w:r>
              <w:rPr>
                <w:rFonts w:ascii="Times New Roman" w:hAnsi="Times New Roman" w:cs="Times New Roman"/>
                <w:sz w:val="18"/>
                <w:szCs w:val="18"/>
              </w:rPr>
              <w:t xml:space="preserve"> Лидия Ивановна</w:t>
            </w:r>
          </w:p>
          <w:p w:rsidR="00832EF2"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3D29C8">
              <w:rPr>
                <w:rFonts w:ascii="Times New Roman" w:hAnsi="Times New Roman" w:cs="Times New Roman"/>
                <w:sz w:val="18"/>
                <w:szCs w:val="18"/>
              </w:rPr>
              <w:t>Паспорт</w:t>
            </w:r>
            <w:r>
              <w:rPr>
                <w:rFonts w:ascii="Times New Roman" w:hAnsi="Times New Roman" w:cs="Times New Roman"/>
                <w:sz w:val="18"/>
                <w:szCs w:val="18"/>
              </w:rPr>
              <w:t xml:space="preserve"> 25 06</w:t>
            </w:r>
            <w:r w:rsidRPr="003D29C8">
              <w:rPr>
                <w:rFonts w:ascii="Times New Roman" w:hAnsi="Times New Roman" w:cs="Times New Roman"/>
                <w:sz w:val="18"/>
                <w:szCs w:val="18"/>
              </w:rPr>
              <w:t xml:space="preserve"> № </w:t>
            </w:r>
            <w:r>
              <w:rPr>
                <w:rFonts w:ascii="Times New Roman" w:hAnsi="Times New Roman" w:cs="Times New Roman"/>
                <w:sz w:val="18"/>
                <w:szCs w:val="18"/>
              </w:rPr>
              <w:t>756736</w:t>
            </w:r>
            <w:r w:rsidRPr="003D29C8">
              <w:rPr>
                <w:rFonts w:ascii="Times New Roman" w:hAnsi="Times New Roman" w:cs="Times New Roman"/>
                <w:sz w:val="18"/>
                <w:szCs w:val="18"/>
              </w:rPr>
              <w:t xml:space="preserve"> выдан </w:t>
            </w:r>
            <w:r>
              <w:rPr>
                <w:rFonts w:ascii="Times New Roman" w:hAnsi="Times New Roman" w:cs="Times New Roman"/>
                <w:sz w:val="18"/>
                <w:szCs w:val="18"/>
              </w:rPr>
              <w:t xml:space="preserve">ОВД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xml:space="preserve">. Усолье-Сибирское </w:t>
            </w:r>
            <w:r w:rsidRPr="003D29C8">
              <w:rPr>
                <w:rFonts w:ascii="Times New Roman" w:hAnsi="Times New Roman" w:cs="Times New Roman"/>
                <w:sz w:val="18"/>
                <w:szCs w:val="18"/>
              </w:rPr>
              <w:t xml:space="preserve">Иркутской области </w:t>
            </w:r>
            <w:r>
              <w:rPr>
                <w:rFonts w:ascii="Times New Roman" w:hAnsi="Times New Roman" w:cs="Times New Roman"/>
                <w:sz w:val="18"/>
                <w:szCs w:val="18"/>
              </w:rPr>
              <w:t>01.02.2007</w:t>
            </w:r>
            <w:r w:rsidRPr="003D29C8">
              <w:rPr>
                <w:rFonts w:ascii="Times New Roman" w:hAnsi="Times New Roman" w:cs="Times New Roman"/>
                <w:sz w:val="18"/>
                <w:szCs w:val="18"/>
              </w:rPr>
              <w:t>г.</w:t>
            </w:r>
          </w:p>
          <w:p w:rsidR="00832EF2" w:rsidRPr="003D29C8"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Руководитель.</w:t>
            </w:r>
          </w:p>
        </w:tc>
        <w:tc>
          <w:tcPr>
            <w:tcW w:w="1598"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 xml:space="preserve">№ </w:t>
            </w:r>
            <w:r>
              <w:rPr>
                <w:rFonts w:ascii="Times New Roman" w:hAnsi="Times New Roman" w:cs="Times New Roman"/>
                <w:sz w:val="18"/>
                <w:szCs w:val="18"/>
              </w:rPr>
              <w:t>2</w:t>
            </w:r>
          </w:p>
        </w:tc>
      </w:tr>
      <w:tr w:rsidR="00832EF2" w:rsidRPr="00B07944" w:rsidTr="00543EEE">
        <w:trPr>
          <w:trHeight w:val="3216"/>
          <w:tblCellSpacing w:w="5" w:type="nil"/>
        </w:trPr>
        <w:tc>
          <w:tcPr>
            <w:tcW w:w="1560"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pStyle w:val="ConsPlusNonformat"/>
              <w:jc w:val="center"/>
              <w:rPr>
                <w:rFonts w:ascii="Times New Roman" w:hAnsi="Times New Roman" w:cs="Times New Roman"/>
                <w:sz w:val="18"/>
                <w:szCs w:val="18"/>
              </w:rPr>
            </w:pPr>
            <w:r w:rsidRPr="00E97CD6">
              <w:rPr>
                <w:rFonts w:ascii="Times New Roman" w:hAnsi="Times New Roman" w:cs="Times New Roman"/>
                <w:sz w:val="18"/>
                <w:szCs w:val="18"/>
              </w:rPr>
              <w:t>территориальное общественное самоуправление граждан, проживающих на территории ул. Заводская с</w:t>
            </w:r>
            <w:proofErr w:type="gramStart"/>
            <w:r w:rsidRPr="00E97CD6">
              <w:rPr>
                <w:rFonts w:ascii="Times New Roman" w:hAnsi="Times New Roman" w:cs="Times New Roman"/>
                <w:sz w:val="18"/>
                <w:szCs w:val="18"/>
              </w:rPr>
              <w:t>.С</w:t>
            </w:r>
            <w:proofErr w:type="gramEnd"/>
            <w:r w:rsidRPr="00E97CD6">
              <w:rPr>
                <w:rFonts w:ascii="Times New Roman" w:hAnsi="Times New Roman" w:cs="Times New Roman"/>
                <w:sz w:val="18"/>
                <w:szCs w:val="18"/>
              </w:rPr>
              <w:t xml:space="preserve">основка Усольского района </w:t>
            </w:r>
          </w:p>
          <w:p w:rsidR="00832EF2" w:rsidRPr="00E97CD6" w:rsidRDefault="00832EF2" w:rsidP="00A43BD2">
            <w:pPr>
              <w:pStyle w:val="ConsPlusNonformat"/>
              <w:jc w:val="center"/>
              <w:rPr>
                <w:rFonts w:ascii="Times New Roman" w:hAnsi="Times New Roman" w:cs="Times New Roman"/>
                <w:sz w:val="18"/>
                <w:szCs w:val="18"/>
              </w:rPr>
            </w:pPr>
            <w:r w:rsidRPr="00E97CD6">
              <w:rPr>
                <w:rFonts w:ascii="Times New Roman" w:hAnsi="Times New Roman" w:cs="Times New Roman"/>
                <w:sz w:val="18"/>
                <w:szCs w:val="18"/>
              </w:rPr>
              <w:t xml:space="preserve">Иркутской </w:t>
            </w:r>
            <w:r w:rsidR="00543EEE">
              <w:rPr>
                <w:rFonts w:ascii="Times New Roman" w:hAnsi="Times New Roman" w:cs="Times New Roman"/>
                <w:sz w:val="18"/>
                <w:szCs w:val="18"/>
              </w:rPr>
              <w:t xml:space="preserve">области </w:t>
            </w:r>
            <w:proofErr w:type="gramStart"/>
            <w:r w:rsidR="00543EEE">
              <w:rPr>
                <w:rFonts w:ascii="Times New Roman" w:hAnsi="Times New Roman" w:cs="Times New Roman"/>
                <w:sz w:val="18"/>
                <w:szCs w:val="18"/>
              </w:rPr>
              <w:t>сокращенное</w:t>
            </w:r>
            <w:proofErr w:type="gramEnd"/>
            <w:r w:rsidR="00543EEE">
              <w:rPr>
                <w:rFonts w:ascii="Times New Roman" w:hAnsi="Times New Roman" w:cs="Times New Roman"/>
                <w:sz w:val="18"/>
                <w:szCs w:val="18"/>
              </w:rPr>
              <w:t xml:space="preserve"> наименовании:</w:t>
            </w:r>
            <w:r w:rsidRPr="00E97CD6">
              <w:rPr>
                <w:rFonts w:ascii="Times New Roman" w:hAnsi="Times New Roman" w:cs="Times New Roman"/>
                <w:sz w:val="18"/>
                <w:szCs w:val="18"/>
              </w:rPr>
              <w:t xml:space="preserve"> </w:t>
            </w:r>
          </w:p>
          <w:p w:rsidR="00832EF2" w:rsidRPr="00E97CD6" w:rsidRDefault="00543EEE" w:rsidP="00543EEE">
            <w:pPr>
              <w:pStyle w:val="ConsPlusNonformat"/>
              <w:jc w:val="center"/>
              <w:rPr>
                <w:rFonts w:ascii="Times New Roman" w:hAnsi="Times New Roman" w:cs="Times New Roman"/>
                <w:sz w:val="18"/>
                <w:szCs w:val="18"/>
              </w:rPr>
            </w:pPr>
            <w:r>
              <w:rPr>
                <w:rFonts w:ascii="Times New Roman" w:hAnsi="Times New Roman" w:cs="Times New Roman"/>
                <w:sz w:val="18"/>
                <w:szCs w:val="18"/>
              </w:rPr>
              <w:t>ТОС «</w:t>
            </w:r>
            <w:r w:rsidR="00832EF2" w:rsidRPr="00E97CD6">
              <w:rPr>
                <w:rFonts w:ascii="Times New Roman" w:hAnsi="Times New Roman" w:cs="Times New Roman"/>
                <w:sz w:val="18"/>
                <w:szCs w:val="18"/>
              </w:rPr>
              <w:t>Заводская</w:t>
            </w:r>
            <w:r>
              <w:rPr>
                <w:rFonts w:ascii="Times New Roman" w:hAnsi="Times New Roman" w:cs="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E97CD6">
              <w:rPr>
                <w:rFonts w:ascii="Times New Roman" w:hAnsi="Times New Roman" w:cs="Times New Roman"/>
                <w:sz w:val="18"/>
                <w:szCs w:val="18"/>
              </w:rPr>
              <w:t>Не является юридическим лицом</w:t>
            </w:r>
          </w:p>
        </w:tc>
        <w:tc>
          <w:tcPr>
            <w:tcW w:w="1759"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E97CD6">
              <w:rPr>
                <w:rFonts w:ascii="Times New Roman" w:hAnsi="Times New Roman" w:cs="Times New Roman"/>
                <w:sz w:val="18"/>
                <w:szCs w:val="18"/>
              </w:rPr>
              <w:t>Иркутская область Усольский район, с</w:t>
            </w:r>
            <w:proofErr w:type="gramStart"/>
            <w:r w:rsidRPr="00E97CD6">
              <w:rPr>
                <w:rFonts w:ascii="Times New Roman" w:hAnsi="Times New Roman" w:cs="Times New Roman"/>
                <w:sz w:val="18"/>
                <w:szCs w:val="18"/>
              </w:rPr>
              <w:t>.С</w:t>
            </w:r>
            <w:proofErr w:type="gramEnd"/>
            <w:r w:rsidRPr="00E97CD6">
              <w:rPr>
                <w:rFonts w:ascii="Times New Roman" w:hAnsi="Times New Roman" w:cs="Times New Roman"/>
                <w:sz w:val="18"/>
                <w:szCs w:val="18"/>
              </w:rPr>
              <w:t>основка, ул.Заводская</w:t>
            </w:r>
          </w:p>
        </w:tc>
        <w:tc>
          <w:tcPr>
            <w:tcW w:w="1643"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E97CD6">
              <w:rPr>
                <w:rFonts w:ascii="Times New Roman" w:hAnsi="Times New Roman" w:cs="Times New Roman"/>
                <w:sz w:val="18"/>
                <w:szCs w:val="18"/>
              </w:rPr>
              <w:t>31.01.2019  № 52</w:t>
            </w:r>
          </w:p>
        </w:tc>
        <w:tc>
          <w:tcPr>
            <w:tcW w:w="1701"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E97CD6">
              <w:rPr>
                <w:rFonts w:ascii="Times New Roman" w:hAnsi="Times New Roman" w:cs="Times New Roman"/>
                <w:sz w:val="18"/>
                <w:szCs w:val="18"/>
              </w:rPr>
              <w:t>Органы отсутствуют</w:t>
            </w:r>
          </w:p>
        </w:tc>
        <w:tc>
          <w:tcPr>
            <w:tcW w:w="1880"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E97CD6">
              <w:rPr>
                <w:rFonts w:ascii="Times New Roman" w:hAnsi="Times New Roman" w:cs="Times New Roman"/>
                <w:sz w:val="18"/>
                <w:szCs w:val="18"/>
              </w:rPr>
              <w:t>01.02.2019г. № 7</w:t>
            </w:r>
          </w:p>
        </w:tc>
        <w:tc>
          <w:tcPr>
            <w:tcW w:w="1692"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E97CD6">
              <w:rPr>
                <w:rFonts w:ascii="Times New Roman" w:hAnsi="Times New Roman" w:cs="Times New Roman"/>
                <w:sz w:val="18"/>
                <w:szCs w:val="18"/>
              </w:rPr>
              <w:t>№ 3</w:t>
            </w:r>
          </w:p>
        </w:tc>
        <w:tc>
          <w:tcPr>
            <w:tcW w:w="1692" w:type="dxa"/>
            <w:tcBorders>
              <w:top w:val="single" w:sz="4" w:space="0" w:color="auto"/>
              <w:left w:val="single" w:sz="4" w:space="0" w:color="auto"/>
              <w:bottom w:val="single" w:sz="4" w:space="0" w:color="auto"/>
              <w:right w:val="single" w:sz="4" w:space="0" w:color="auto"/>
            </w:tcBorders>
          </w:tcPr>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sidRPr="00E97CD6">
              <w:rPr>
                <w:rFonts w:ascii="Times New Roman" w:hAnsi="Times New Roman" w:cs="Times New Roman"/>
                <w:sz w:val="18"/>
                <w:szCs w:val="18"/>
              </w:rPr>
              <w:t>Гиренко</w:t>
            </w:r>
            <w:proofErr w:type="spellEnd"/>
            <w:r w:rsidRPr="00E97CD6">
              <w:rPr>
                <w:rFonts w:ascii="Times New Roman" w:hAnsi="Times New Roman" w:cs="Times New Roman"/>
                <w:sz w:val="18"/>
                <w:szCs w:val="18"/>
              </w:rPr>
              <w:t xml:space="preserve"> Татьяна Ивановна</w:t>
            </w:r>
          </w:p>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E97CD6">
              <w:rPr>
                <w:rFonts w:ascii="Times New Roman" w:hAnsi="Times New Roman" w:cs="Times New Roman"/>
                <w:sz w:val="18"/>
                <w:szCs w:val="18"/>
              </w:rPr>
              <w:t xml:space="preserve">Паспорт 25 01 № 668661 выдан ОВД </w:t>
            </w:r>
            <w:proofErr w:type="gramStart"/>
            <w:r w:rsidRPr="00E97CD6">
              <w:rPr>
                <w:rFonts w:ascii="Times New Roman" w:hAnsi="Times New Roman" w:cs="Times New Roman"/>
                <w:sz w:val="18"/>
                <w:szCs w:val="18"/>
              </w:rPr>
              <w:t>г</w:t>
            </w:r>
            <w:proofErr w:type="gramEnd"/>
            <w:r w:rsidRPr="00E97CD6">
              <w:rPr>
                <w:rFonts w:ascii="Times New Roman" w:hAnsi="Times New Roman" w:cs="Times New Roman"/>
                <w:sz w:val="18"/>
                <w:szCs w:val="18"/>
              </w:rPr>
              <w:t>. Усолье-Сибирское Иркутской области 20.10.2001г.</w:t>
            </w:r>
          </w:p>
          <w:p w:rsidR="00832EF2" w:rsidRPr="00E97CD6"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E97CD6">
              <w:rPr>
                <w:rFonts w:ascii="Times New Roman" w:hAnsi="Times New Roman" w:cs="Times New Roman"/>
                <w:sz w:val="18"/>
                <w:szCs w:val="18"/>
              </w:rPr>
              <w:t>Руководитель.</w:t>
            </w:r>
          </w:p>
        </w:tc>
        <w:tc>
          <w:tcPr>
            <w:tcW w:w="1598" w:type="dxa"/>
            <w:tcBorders>
              <w:top w:val="single" w:sz="4" w:space="0" w:color="auto"/>
              <w:left w:val="single" w:sz="4" w:space="0" w:color="auto"/>
              <w:bottom w:val="single" w:sz="4" w:space="0" w:color="auto"/>
              <w:right w:val="single" w:sz="4" w:space="0" w:color="auto"/>
            </w:tcBorders>
          </w:tcPr>
          <w:p w:rsidR="00832EF2" w:rsidRPr="00B07944"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B07944">
              <w:rPr>
                <w:rFonts w:ascii="Times New Roman" w:hAnsi="Times New Roman" w:cs="Times New Roman"/>
                <w:sz w:val="18"/>
                <w:szCs w:val="18"/>
              </w:rPr>
              <w:t xml:space="preserve">№ </w:t>
            </w:r>
            <w:r>
              <w:rPr>
                <w:rFonts w:ascii="Times New Roman" w:hAnsi="Times New Roman" w:cs="Times New Roman"/>
                <w:sz w:val="18"/>
                <w:szCs w:val="18"/>
              </w:rPr>
              <w:t>3</w:t>
            </w:r>
          </w:p>
        </w:tc>
      </w:tr>
      <w:tr w:rsidR="00832EF2" w:rsidRPr="00B07944" w:rsidTr="00543EEE">
        <w:trPr>
          <w:trHeight w:val="3501"/>
          <w:tblCellSpacing w:w="5" w:type="nil"/>
        </w:trPr>
        <w:tc>
          <w:tcPr>
            <w:tcW w:w="1560" w:type="dxa"/>
            <w:tcBorders>
              <w:top w:val="single" w:sz="4" w:space="0" w:color="auto"/>
              <w:left w:val="single" w:sz="4" w:space="0" w:color="auto"/>
              <w:bottom w:val="single" w:sz="4" w:space="0" w:color="auto"/>
              <w:right w:val="single" w:sz="4" w:space="0" w:color="auto"/>
            </w:tcBorders>
          </w:tcPr>
          <w:p w:rsidR="00832EF2" w:rsidRPr="006E3E70" w:rsidRDefault="00832EF2" w:rsidP="00543EEE">
            <w:pPr>
              <w:pStyle w:val="ConsPlusNonformat"/>
              <w:jc w:val="center"/>
              <w:rPr>
                <w:rFonts w:ascii="Times New Roman" w:hAnsi="Times New Roman" w:cs="Times New Roman"/>
                <w:sz w:val="18"/>
                <w:szCs w:val="18"/>
              </w:rPr>
            </w:pPr>
            <w:r w:rsidRPr="006E3E70">
              <w:rPr>
                <w:rFonts w:ascii="Times New Roman" w:hAnsi="Times New Roman" w:cs="Times New Roman"/>
                <w:sz w:val="18"/>
                <w:szCs w:val="18"/>
              </w:rPr>
              <w:lastRenderedPageBreak/>
              <w:t>территориальное общественное самоуправление граждан, проживающих на территории ул. 1-я Рыбоводов 2-я Рыбоводов с</w:t>
            </w:r>
            <w:proofErr w:type="gramStart"/>
            <w:r w:rsidRPr="006E3E70">
              <w:rPr>
                <w:rFonts w:ascii="Times New Roman" w:hAnsi="Times New Roman" w:cs="Times New Roman"/>
                <w:sz w:val="18"/>
                <w:szCs w:val="18"/>
              </w:rPr>
              <w:t>.С</w:t>
            </w:r>
            <w:proofErr w:type="gramEnd"/>
            <w:r w:rsidRPr="006E3E70">
              <w:rPr>
                <w:rFonts w:ascii="Times New Roman" w:hAnsi="Times New Roman" w:cs="Times New Roman"/>
                <w:sz w:val="18"/>
                <w:szCs w:val="18"/>
              </w:rPr>
              <w:t>основка Усольского района Иркутской области сокращенное наименование</w:t>
            </w:r>
            <w:r w:rsidR="00543EEE">
              <w:rPr>
                <w:rFonts w:ascii="Times New Roman" w:hAnsi="Times New Roman" w:cs="Times New Roman"/>
                <w:sz w:val="18"/>
                <w:szCs w:val="18"/>
              </w:rPr>
              <w:t>: ТОС «Рыбоводов»</w:t>
            </w:r>
          </w:p>
        </w:tc>
        <w:tc>
          <w:tcPr>
            <w:tcW w:w="1842"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6E3E70">
              <w:rPr>
                <w:rFonts w:ascii="Times New Roman" w:hAnsi="Times New Roman" w:cs="Times New Roman"/>
                <w:sz w:val="18"/>
                <w:szCs w:val="18"/>
              </w:rPr>
              <w:t>Не является юридическим лицом</w:t>
            </w:r>
          </w:p>
        </w:tc>
        <w:tc>
          <w:tcPr>
            <w:tcW w:w="1759"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6E3E70">
              <w:rPr>
                <w:rFonts w:ascii="Times New Roman" w:hAnsi="Times New Roman" w:cs="Times New Roman"/>
                <w:sz w:val="18"/>
                <w:szCs w:val="18"/>
              </w:rPr>
              <w:t>Иркутская область Усольский район, с</w:t>
            </w:r>
            <w:proofErr w:type="gramStart"/>
            <w:r w:rsidRPr="006E3E70">
              <w:rPr>
                <w:rFonts w:ascii="Times New Roman" w:hAnsi="Times New Roman" w:cs="Times New Roman"/>
                <w:sz w:val="18"/>
                <w:szCs w:val="18"/>
              </w:rPr>
              <w:t>.С</w:t>
            </w:r>
            <w:proofErr w:type="gramEnd"/>
            <w:r w:rsidRPr="006E3E70">
              <w:rPr>
                <w:rFonts w:ascii="Times New Roman" w:hAnsi="Times New Roman" w:cs="Times New Roman"/>
                <w:sz w:val="18"/>
                <w:szCs w:val="18"/>
              </w:rPr>
              <w:t>основка, ул.1-я Рыбоводов, 2-я Рыбоводов</w:t>
            </w:r>
          </w:p>
        </w:tc>
        <w:tc>
          <w:tcPr>
            <w:tcW w:w="1643" w:type="dxa"/>
            <w:tcBorders>
              <w:top w:val="single" w:sz="4" w:space="0" w:color="auto"/>
              <w:left w:val="single" w:sz="4" w:space="0" w:color="auto"/>
              <w:bottom w:val="single" w:sz="4" w:space="0" w:color="auto"/>
              <w:right w:val="single" w:sz="4" w:space="0" w:color="auto"/>
            </w:tcBorders>
          </w:tcPr>
          <w:p w:rsidR="00832EF2" w:rsidRPr="006E3E70" w:rsidRDefault="00832EF2" w:rsidP="00A43BD2">
            <w:r w:rsidRPr="006E3E70">
              <w:rPr>
                <w:rFonts w:ascii="Times New Roman" w:hAnsi="Times New Roman" w:cs="Times New Roman"/>
                <w:sz w:val="18"/>
                <w:szCs w:val="18"/>
              </w:rPr>
              <w:t>31.01.2019  № 52</w:t>
            </w:r>
          </w:p>
        </w:tc>
        <w:tc>
          <w:tcPr>
            <w:tcW w:w="1701"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6E3E70">
              <w:rPr>
                <w:rFonts w:ascii="Times New Roman" w:hAnsi="Times New Roman" w:cs="Times New Roman"/>
                <w:sz w:val="18"/>
                <w:szCs w:val="18"/>
              </w:rPr>
              <w:t>Органы отсутствуют</w:t>
            </w:r>
          </w:p>
        </w:tc>
        <w:tc>
          <w:tcPr>
            <w:tcW w:w="1880" w:type="dxa"/>
            <w:tcBorders>
              <w:top w:val="single" w:sz="4" w:space="0" w:color="auto"/>
              <w:left w:val="single" w:sz="4" w:space="0" w:color="auto"/>
              <w:bottom w:val="single" w:sz="4" w:space="0" w:color="auto"/>
              <w:right w:val="single" w:sz="4" w:space="0" w:color="auto"/>
            </w:tcBorders>
          </w:tcPr>
          <w:p w:rsidR="00832EF2" w:rsidRPr="006E3E70" w:rsidRDefault="00832EF2" w:rsidP="00A43BD2">
            <w:r w:rsidRPr="006E3E70">
              <w:rPr>
                <w:rFonts w:ascii="Times New Roman" w:hAnsi="Times New Roman" w:cs="Times New Roman"/>
                <w:sz w:val="18"/>
                <w:szCs w:val="18"/>
              </w:rPr>
              <w:t>01.02.2019г. № 7</w:t>
            </w:r>
          </w:p>
        </w:tc>
        <w:tc>
          <w:tcPr>
            <w:tcW w:w="1692"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6E3E70">
              <w:rPr>
                <w:rFonts w:ascii="Times New Roman" w:hAnsi="Times New Roman" w:cs="Times New Roman"/>
                <w:sz w:val="18"/>
                <w:szCs w:val="18"/>
              </w:rPr>
              <w:t>№ 4</w:t>
            </w:r>
          </w:p>
        </w:tc>
        <w:tc>
          <w:tcPr>
            <w:tcW w:w="1692" w:type="dxa"/>
            <w:tcBorders>
              <w:top w:val="single" w:sz="4" w:space="0" w:color="auto"/>
              <w:left w:val="single" w:sz="4" w:space="0" w:color="auto"/>
              <w:bottom w:val="single" w:sz="4" w:space="0" w:color="auto"/>
              <w:right w:val="single" w:sz="4" w:space="0" w:color="auto"/>
            </w:tcBorders>
          </w:tcPr>
          <w:p w:rsidR="00832EF2" w:rsidRPr="00950DCB"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950DCB">
              <w:rPr>
                <w:rFonts w:ascii="Times New Roman" w:hAnsi="Times New Roman" w:cs="Times New Roman"/>
                <w:sz w:val="18"/>
                <w:szCs w:val="18"/>
              </w:rPr>
              <w:t>Рихтер Ольга Ивановна</w:t>
            </w:r>
          </w:p>
          <w:p w:rsidR="00832EF2" w:rsidRPr="00950DCB"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950DCB">
              <w:rPr>
                <w:rFonts w:ascii="Times New Roman" w:hAnsi="Times New Roman" w:cs="Times New Roman"/>
                <w:sz w:val="18"/>
                <w:szCs w:val="18"/>
              </w:rPr>
              <w:t>Паспорт 25 97 № 067440 выдан ОВД Усольского района Иркутской области 02.06.1998г.</w:t>
            </w:r>
          </w:p>
          <w:p w:rsidR="00832EF2" w:rsidRPr="004A2A90" w:rsidRDefault="00832EF2" w:rsidP="00A43BD2">
            <w:pPr>
              <w:widowControl w:val="0"/>
              <w:autoSpaceDE w:val="0"/>
              <w:autoSpaceDN w:val="0"/>
              <w:adjustRightInd w:val="0"/>
              <w:spacing w:after="0" w:line="240" w:lineRule="auto"/>
              <w:jc w:val="both"/>
              <w:rPr>
                <w:rFonts w:ascii="Times New Roman" w:hAnsi="Times New Roman" w:cs="Times New Roman"/>
                <w:color w:val="FF0000"/>
                <w:sz w:val="18"/>
                <w:szCs w:val="18"/>
              </w:rPr>
            </w:pPr>
            <w:r w:rsidRPr="00950DCB">
              <w:rPr>
                <w:rFonts w:ascii="Times New Roman" w:hAnsi="Times New Roman" w:cs="Times New Roman"/>
                <w:sz w:val="18"/>
                <w:szCs w:val="18"/>
              </w:rPr>
              <w:t>Руководитель.</w:t>
            </w:r>
          </w:p>
        </w:tc>
        <w:tc>
          <w:tcPr>
            <w:tcW w:w="1598" w:type="dxa"/>
            <w:tcBorders>
              <w:top w:val="single" w:sz="4" w:space="0" w:color="auto"/>
              <w:left w:val="single" w:sz="4" w:space="0" w:color="auto"/>
              <w:bottom w:val="single" w:sz="4" w:space="0" w:color="auto"/>
              <w:right w:val="single" w:sz="4" w:space="0" w:color="auto"/>
            </w:tcBorders>
          </w:tcPr>
          <w:p w:rsidR="00832EF2" w:rsidRPr="002F546B"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2F546B">
              <w:rPr>
                <w:rFonts w:ascii="Times New Roman" w:hAnsi="Times New Roman" w:cs="Times New Roman"/>
                <w:sz w:val="18"/>
                <w:szCs w:val="18"/>
              </w:rPr>
              <w:t>№ 4</w:t>
            </w:r>
          </w:p>
        </w:tc>
      </w:tr>
      <w:tr w:rsidR="00832EF2" w:rsidRPr="00B07944" w:rsidTr="00543EEE">
        <w:trPr>
          <w:trHeight w:val="3253"/>
          <w:tblCellSpacing w:w="5" w:type="nil"/>
        </w:trPr>
        <w:tc>
          <w:tcPr>
            <w:tcW w:w="1560"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pStyle w:val="ConsPlusNonformat"/>
              <w:jc w:val="center"/>
              <w:rPr>
                <w:rFonts w:ascii="Times New Roman" w:hAnsi="Times New Roman" w:cs="Times New Roman"/>
                <w:sz w:val="18"/>
                <w:szCs w:val="18"/>
              </w:rPr>
            </w:pPr>
            <w:r w:rsidRPr="006E3E70">
              <w:rPr>
                <w:rFonts w:ascii="Times New Roman" w:hAnsi="Times New Roman" w:cs="Times New Roman"/>
                <w:sz w:val="18"/>
                <w:szCs w:val="18"/>
              </w:rPr>
              <w:t>территориальное общественное самоуправление граждан, проживающих на территории ул. Береговая, ул. Совхозная с</w:t>
            </w:r>
            <w:proofErr w:type="gramStart"/>
            <w:r w:rsidRPr="006E3E70">
              <w:rPr>
                <w:rFonts w:ascii="Times New Roman" w:hAnsi="Times New Roman" w:cs="Times New Roman"/>
                <w:sz w:val="18"/>
                <w:szCs w:val="18"/>
              </w:rPr>
              <w:t>.С</w:t>
            </w:r>
            <w:proofErr w:type="gramEnd"/>
            <w:r w:rsidRPr="006E3E70">
              <w:rPr>
                <w:rFonts w:ascii="Times New Roman" w:hAnsi="Times New Roman" w:cs="Times New Roman"/>
                <w:sz w:val="18"/>
                <w:szCs w:val="18"/>
              </w:rPr>
              <w:t>основка Усольского района Иркутской области сокращенное наименование</w:t>
            </w:r>
            <w:r w:rsidR="00543EEE">
              <w:rPr>
                <w:rFonts w:ascii="Times New Roman" w:hAnsi="Times New Roman" w:cs="Times New Roman"/>
                <w:sz w:val="18"/>
                <w:szCs w:val="18"/>
              </w:rPr>
              <w:t>:</w:t>
            </w:r>
            <w:r w:rsidRPr="006E3E70">
              <w:rPr>
                <w:rFonts w:ascii="Times New Roman" w:hAnsi="Times New Roman" w:cs="Times New Roman"/>
                <w:sz w:val="18"/>
                <w:szCs w:val="18"/>
              </w:rPr>
              <w:t xml:space="preserve"> </w:t>
            </w:r>
          </w:p>
          <w:p w:rsidR="00832EF2" w:rsidRPr="006E3E70" w:rsidRDefault="00543EEE" w:rsidP="00543EEE">
            <w:pPr>
              <w:pStyle w:val="ConsPlusNonformat"/>
              <w:jc w:val="center"/>
              <w:rPr>
                <w:rFonts w:ascii="Times New Roman" w:hAnsi="Times New Roman" w:cs="Times New Roman"/>
                <w:sz w:val="18"/>
                <w:szCs w:val="18"/>
              </w:rPr>
            </w:pPr>
            <w:r>
              <w:rPr>
                <w:rFonts w:ascii="Times New Roman" w:hAnsi="Times New Roman" w:cs="Times New Roman"/>
                <w:sz w:val="18"/>
                <w:szCs w:val="18"/>
              </w:rPr>
              <w:t>ТОС «Береговая»</w:t>
            </w:r>
          </w:p>
        </w:tc>
        <w:tc>
          <w:tcPr>
            <w:tcW w:w="1842"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6E3E70">
              <w:rPr>
                <w:rFonts w:ascii="Times New Roman" w:hAnsi="Times New Roman" w:cs="Times New Roman"/>
                <w:sz w:val="18"/>
                <w:szCs w:val="18"/>
              </w:rPr>
              <w:t>Не является юридическим лицом</w:t>
            </w:r>
          </w:p>
        </w:tc>
        <w:tc>
          <w:tcPr>
            <w:tcW w:w="1759"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6E3E70">
              <w:rPr>
                <w:rFonts w:ascii="Times New Roman" w:hAnsi="Times New Roman" w:cs="Times New Roman"/>
                <w:sz w:val="18"/>
                <w:szCs w:val="18"/>
              </w:rPr>
              <w:t>Иркутская область Усольский район, с</w:t>
            </w:r>
            <w:proofErr w:type="gramStart"/>
            <w:r w:rsidRPr="006E3E70">
              <w:rPr>
                <w:rFonts w:ascii="Times New Roman" w:hAnsi="Times New Roman" w:cs="Times New Roman"/>
                <w:sz w:val="18"/>
                <w:szCs w:val="18"/>
              </w:rPr>
              <w:t>.С</w:t>
            </w:r>
            <w:proofErr w:type="gramEnd"/>
            <w:r w:rsidRPr="006E3E70">
              <w:rPr>
                <w:rFonts w:ascii="Times New Roman" w:hAnsi="Times New Roman" w:cs="Times New Roman"/>
                <w:sz w:val="18"/>
                <w:szCs w:val="18"/>
              </w:rPr>
              <w:t>основка, ул. Береговая, ул. Совхозная</w:t>
            </w:r>
          </w:p>
        </w:tc>
        <w:tc>
          <w:tcPr>
            <w:tcW w:w="1643" w:type="dxa"/>
            <w:tcBorders>
              <w:top w:val="single" w:sz="4" w:space="0" w:color="auto"/>
              <w:left w:val="single" w:sz="4" w:space="0" w:color="auto"/>
              <w:bottom w:val="single" w:sz="4" w:space="0" w:color="auto"/>
              <w:right w:val="single" w:sz="4" w:space="0" w:color="auto"/>
            </w:tcBorders>
          </w:tcPr>
          <w:p w:rsidR="00832EF2" w:rsidRDefault="00832EF2" w:rsidP="00A43BD2">
            <w:r w:rsidRPr="006B2E19">
              <w:rPr>
                <w:rFonts w:ascii="Times New Roman" w:hAnsi="Times New Roman" w:cs="Times New Roman"/>
                <w:sz w:val="18"/>
                <w:szCs w:val="18"/>
              </w:rPr>
              <w:t>31.01.2019  № 52</w:t>
            </w:r>
          </w:p>
        </w:tc>
        <w:tc>
          <w:tcPr>
            <w:tcW w:w="1701"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6E3E70">
              <w:rPr>
                <w:rFonts w:ascii="Times New Roman" w:hAnsi="Times New Roman" w:cs="Times New Roman"/>
                <w:sz w:val="18"/>
                <w:szCs w:val="18"/>
              </w:rPr>
              <w:t>Органы отсутствуют</w:t>
            </w:r>
          </w:p>
        </w:tc>
        <w:tc>
          <w:tcPr>
            <w:tcW w:w="1880" w:type="dxa"/>
            <w:tcBorders>
              <w:top w:val="single" w:sz="4" w:space="0" w:color="auto"/>
              <w:left w:val="single" w:sz="4" w:space="0" w:color="auto"/>
              <w:bottom w:val="single" w:sz="4" w:space="0" w:color="auto"/>
              <w:right w:val="single" w:sz="4" w:space="0" w:color="auto"/>
            </w:tcBorders>
          </w:tcPr>
          <w:p w:rsidR="00832EF2" w:rsidRDefault="00832EF2" w:rsidP="00A43BD2">
            <w:r w:rsidRPr="009B68A7">
              <w:rPr>
                <w:rFonts w:ascii="Times New Roman" w:hAnsi="Times New Roman" w:cs="Times New Roman"/>
                <w:sz w:val="18"/>
                <w:szCs w:val="18"/>
              </w:rPr>
              <w:t>01.02.2019г. № 7</w:t>
            </w:r>
          </w:p>
        </w:tc>
        <w:tc>
          <w:tcPr>
            <w:tcW w:w="1692"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6E3E70">
              <w:rPr>
                <w:rFonts w:ascii="Times New Roman" w:hAnsi="Times New Roman" w:cs="Times New Roman"/>
                <w:sz w:val="18"/>
                <w:szCs w:val="18"/>
              </w:rPr>
              <w:t>№ 5</w:t>
            </w:r>
          </w:p>
        </w:tc>
        <w:tc>
          <w:tcPr>
            <w:tcW w:w="1692" w:type="dxa"/>
            <w:tcBorders>
              <w:top w:val="single" w:sz="4" w:space="0" w:color="auto"/>
              <w:left w:val="single" w:sz="4" w:space="0" w:color="auto"/>
              <w:bottom w:val="single" w:sz="4" w:space="0" w:color="auto"/>
              <w:right w:val="single" w:sz="4" w:space="0" w:color="auto"/>
            </w:tcBorders>
          </w:tcPr>
          <w:p w:rsidR="00832EF2" w:rsidRPr="006E3E70"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sidRPr="006E3E70">
              <w:rPr>
                <w:rFonts w:ascii="Times New Roman" w:hAnsi="Times New Roman" w:cs="Times New Roman"/>
                <w:sz w:val="18"/>
                <w:szCs w:val="18"/>
              </w:rPr>
              <w:t>Вайгачева</w:t>
            </w:r>
            <w:proofErr w:type="spellEnd"/>
            <w:r w:rsidRPr="006E3E70">
              <w:rPr>
                <w:rFonts w:ascii="Times New Roman" w:hAnsi="Times New Roman" w:cs="Times New Roman"/>
                <w:sz w:val="18"/>
                <w:szCs w:val="18"/>
              </w:rPr>
              <w:t xml:space="preserve"> Марина Сергеевна</w:t>
            </w:r>
          </w:p>
          <w:p w:rsidR="00832EF2" w:rsidRPr="00C53CEF"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C53CEF">
              <w:rPr>
                <w:rFonts w:ascii="Times New Roman" w:hAnsi="Times New Roman" w:cs="Times New Roman"/>
                <w:sz w:val="18"/>
                <w:szCs w:val="18"/>
              </w:rPr>
              <w:t xml:space="preserve">Паспорт 25 14 № 966488 выдан ОУФМС России по Иркутской области </w:t>
            </w:r>
            <w:proofErr w:type="gramStart"/>
            <w:r w:rsidRPr="00C53CEF">
              <w:rPr>
                <w:rFonts w:ascii="Times New Roman" w:hAnsi="Times New Roman" w:cs="Times New Roman"/>
                <w:sz w:val="18"/>
                <w:szCs w:val="18"/>
              </w:rPr>
              <w:t>в</w:t>
            </w:r>
            <w:proofErr w:type="gramEnd"/>
            <w:r w:rsidRPr="00C53CEF">
              <w:rPr>
                <w:rFonts w:ascii="Times New Roman" w:hAnsi="Times New Roman" w:cs="Times New Roman"/>
                <w:sz w:val="18"/>
                <w:szCs w:val="18"/>
              </w:rPr>
              <w:t xml:space="preserve"> гор. Усолье-Сибирское и Усольском </w:t>
            </w:r>
            <w:proofErr w:type="gramStart"/>
            <w:r w:rsidRPr="00C53CEF">
              <w:rPr>
                <w:rFonts w:ascii="Times New Roman" w:hAnsi="Times New Roman" w:cs="Times New Roman"/>
                <w:sz w:val="18"/>
                <w:szCs w:val="18"/>
              </w:rPr>
              <w:t>р-не</w:t>
            </w:r>
            <w:proofErr w:type="gramEnd"/>
            <w:r w:rsidRPr="00C53CEF">
              <w:rPr>
                <w:rFonts w:ascii="Times New Roman" w:hAnsi="Times New Roman" w:cs="Times New Roman"/>
                <w:sz w:val="18"/>
                <w:szCs w:val="18"/>
              </w:rPr>
              <w:t xml:space="preserve"> 30.05.2014г.</w:t>
            </w:r>
          </w:p>
          <w:p w:rsidR="00832EF2" w:rsidRPr="004A2A90" w:rsidRDefault="00832EF2" w:rsidP="00A43BD2">
            <w:pPr>
              <w:widowControl w:val="0"/>
              <w:autoSpaceDE w:val="0"/>
              <w:autoSpaceDN w:val="0"/>
              <w:adjustRightInd w:val="0"/>
              <w:spacing w:after="0" w:line="240" w:lineRule="auto"/>
              <w:jc w:val="both"/>
              <w:rPr>
                <w:rFonts w:ascii="Times New Roman" w:hAnsi="Times New Roman" w:cs="Times New Roman"/>
                <w:color w:val="FF0000"/>
                <w:sz w:val="18"/>
                <w:szCs w:val="18"/>
              </w:rPr>
            </w:pPr>
            <w:r w:rsidRPr="00C53CEF">
              <w:rPr>
                <w:rFonts w:ascii="Times New Roman" w:hAnsi="Times New Roman" w:cs="Times New Roman"/>
                <w:sz w:val="18"/>
                <w:szCs w:val="18"/>
              </w:rPr>
              <w:t>Руководитель.</w:t>
            </w:r>
          </w:p>
        </w:tc>
        <w:tc>
          <w:tcPr>
            <w:tcW w:w="1598" w:type="dxa"/>
            <w:tcBorders>
              <w:top w:val="single" w:sz="4" w:space="0" w:color="auto"/>
              <w:left w:val="single" w:sz="4" w:space="0" w:color="auto"/>
              <w:bottom w:val="single" w:sz="4" w:space="0" w:color="auto"/>
              <w:right w:val="single" w:sz="4" w:space="0" w:color="auto"/>
            </w:tcBorders>
          </w:tcPr>
          <w:p w:rsidR="00832EF2" w:rsidRPr="002F546B"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2F546B">
              <w:rPr>
                <w:rFonts w:ascii="Times New Roman" w:hAnsi="Times New Roman" w:cs="Times New Roman"/>
                <w:sz w:val="18"/>
                <w:szCs w:val="18"/>
              </w:rPr>
              <w:t>№ 5</w:t>
            </w:r>
          </w:p>
        </w:tc>
      </w:tr>
      <w:tr w:rsidR="00832EF2" w:rsidRPr="00B07944" w:rsidTr="00543EEE">
        <w:trPr>
          <w:trHeight w:val="2796"/>
          <w:tblCellSpacing w:w="5" w:type="nil"/>
        </w:trPr>
        <w:tc>
          <w:tcPr>
            <w:tcW w:w="1560" w:type="dxa"/>
            <w:tcBorders>
              <w:top w:val="single" w:sz="4" w:space="0" w:color="auto"/>
              <w:left w:val="single" w:sz="4" w:space="0" w:color="auto"/>
              <w:bottom w:val="single" w:sz="4" w:space="0" w:color="auto"/>
              <w:right w:val="single" w:sz="4" w:space="0" w:color="auto"/>
            </w:tcBorders>
          </w:tcPr>
          <w:p w:rsidR="00832EF2" w:rsidRPr="004E2333" w:rsidRDefault="00832EF2" w:rsidP="00A43BD2">
            <w:pPr>
              <w:pStyle w:val="ConsPlusNonformat"/>
              <w:jc w:val="center"/>
              <w:rPr>
                <w:rFonts w:ascii="Times New Roman" w:hAnsi="Times New Roman" w:cs="Times New Roman"/>
                <w:sz w:val="18"/>
                <w:szCs w:val="18"/>
              </w:rPr>
            </w:pPr>
            <w:r w:rsidRPr="004E2333">
              <w:rPr>
                <w:rFonts w:ascii="Times New Roman" w:hAnsi="Times New Roman" w:cs="Times New Roman"/>
                <w:sz w:val="18"/>
                <w:szCs w:val="18"/>
              </w:rPr>
              <w:lastRenderedPageBreak/>
              <w:t>территориальное общественное самоуправление граждан, проживающих на территории п</w:t>
            </w:r>
            <w:proofErr w:type="gramStart"/>
            <w:r w:rsidRPr="004E2333">
              <w:rPr>
                <w:rFonts w:ascii="Times New Roman" w:hAnsi="Times New Roman" w:cs="Times New Roman"/>
                <w:sz w:val="18"/>
                <w:szCs w:val="18"/>
              </w:rPr>
              <w:t>.Б</w:t>
            </w:r>
            <w:proofErr w:type="gramEnd"/>
            <w:r w:rsidRPr="004E2333">
              <w:rPr>
                <w:rFonts w:ascii="Times New Roman" w:hAnsi="Times New Roman" w:cs="Times New Roman"/>
                <w:sz w:val="18"/>
                <w:szCs w:val="18"/>
              </w:rPr>
              <w:t>елогорск Усольского района Иркутской области сокращенное наименование</w:t>
            </w:r>
            <w:r w:rsidR="00543EEE">
              <w:rPr>
                <w:rFonts w:ascii="Times New Roman" w:hAnsi="Times New Roman" w:cs="Times New Roman"/>
                <w:sz w:val="18"/>
                <w:szCs w:val="18"/>
              </w:rPr>
              <w:t>:</w:t>
            </w:r>
            <w:r w:rsidRPr="004E2333">
              <w:rPr>
                <w:rFonts w:ascii="Times New Roman" w:hAnsi="Times New Roman" w:cs="Times New Roman"/>
                <w:sz w:val="18"/>
                <w:szCs w:val="18"/>
              </w:rPr>
              <w:t xml:space="preserve"> </w:t>
            </w:r>
          </w:p>
          <w:p w:rsidR="00832EF2" w:rsidRPr="004E2333" w:rsidRDefault="00543EEE" w:rsidP="00543EEE">
            <w:pPr>
              <w:pStyle w:val="ConsPlusNonformat"/>
              <w:jc w:val="center"/>
              <w:rPr>
                <w:rFonts w:ascii="Times New Roman" w:hAnsi="Times New Roman" w:cs="Times New Roman"/>
                <w:sz w:val="18"/>
                <w:szCs w:val="18"/>
              </w:rPr>
            </w:pPr>
            <w:r>
              <w:rPr>
                <w:rFonts w:ascii="Times New Roman" w:hAnsi="Times New Roman" w:cs="Times New Roman"/>
                <w:sz w:val="18"/>
                <w:szCs w:val="18"/>
              </w:rPr>
              <w:t>ТОС «Белогорск»</w:t>
            </w:r>
          </w:p>
        </w:tc>
        <w:tc>
          <w:tcPr>
            <w:tcW w:w="1842" w:type="dxa"/>
            <w:tcBorders>
              <w:top w:val="single" w:sz="4" w:space="0" w:color="auto"/>
              <w:left w:val="single" w:sz="4" w:space="0" w:color="auto"/>
              <w:bottom w:val="single" w:sz="4" w:space="0" w:color="auto"/>
              <w:right w:val="single" w:sz="4" w:space="0" w:color="auto"/>
            </w:tcBorders>
          </w:tcPr>
          <w:p w:rsidR="00832EF2" w:rsidRPr="004E2333" w:rsidRDefault="00832EF2" w:rsidP="00A43BD2">
            <w:pPr>
              <w:widowControl w:val="0"/>
              <w:autoSpaceDE w:val="0"/>
              <w:autoSpaceDN w:val="0"/>
              <w:adjustRightInd w:val="0"/>
              <w:spacing w:after="0" w:line="240" w:lineRule="auto"/>
              <w:rPr>
                <w:rFonts w:ascii="Times New Roman" w:hAnsi="Times New Roman" w:cs="Times New Roman"/>
                <w:sz w:val="18"/>
                <w:szCs w:val="18"/>
              </w:rPr>
            </w:pPr>
            <w:r w:rsidRPr="004E2333">
              <w:rPr>
                <w:rFonts w:ascii="Times New Roman" w:hAnsi="Times New Roman" w:cs="Times New Roman"/>
                <w:sz w:val="18"/>
                <w:szCs w:val="18"/>
              </w:rPr>
              <w:t>Не является юридическим лицом</w:t>
            </w:r>
          </w:p>
        </w:tc>
        <w:tc>
          <w:tcPr>
            <w:tcW w:w="1759" w:type="dxa"/>
            <w:tcBorders>
              <w:top w:val="single" w:sz="4" w:space="0" w:color="auto"/>
              <w:left w:val="single" w:sz="4" w:space="0" w:color="auto"/>
              <w:bottom w:val="single" w:sz="4" w:space="0" w:color="auto"/>
              <w:right w:val="single" w:sz="4" w:space="0" w:color="auto"/>
            </w:tcBorders>
          </w:tcPr>
          <w:p w:rsidR="00832EF2" w:rsidRPr="004E2333"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4E2333">
              <w:rPr>
                <w:rFonts w:ascii="Times New Roman" w:hAnsi="Times New Roman" w:cs="Times New Roman"/>
                <w:sz w:val="18"/>
                <w:szCs w:val="18"/>
              </w:rPr>
              <w:t>Иркутская область Усольский район, п</w:t>
            </w:r>
            <w:proofErr w:type="gramStart"/>
            <w:r w:rsidRPr="004E2333">
              <w:rPr>
                <w:rFonts w:ascii="Times New Roman" w:hAnsi="Times New Roman" w:cs="Times New Roman"/>
                <w:sz w:val="18"/>
                <w:szCs w:val="18"/>
              </w:rPr>
              <w:t>.Б</w:t>
            </w:r>
            <w:proofErr w:type="gramEnd"/>
            <w:r w:rsidRPr="004E2333">
              <w:rPr>
                <w:rFonts w:ascii="Times New Roman" w:hAnsi="Times New Roman" w:cs="Times New Roman"/>
                <w:sz w:val="18"/>
                <w:szCs w:val="18"/>
              </w:rPr>
              <w:t>елогорск</w:t>
            </w:r>
          </w:p>
        </w:tc>
        <w:tc>
          <w:tcPr>
            <w:tcW w:w="1643" w:type="dxa"/>
            <w:tcBorders>
              <w:top w:val="single" w:sz="4" w:space="0" w:color="auto"/>
              <w:left w:val="single" w:sz="4" w:space="0" w:color="auto"/>
              <w:bottom w:val="single" w:sz="4" w:space="0" w:color="auto"/>
              <w:right w:val="single" w:sz="4" w:space="0" w:color="auto"/>
            </w:tcBorders>
          </w:tcPr>
          <w:p w:rsidR="00832EF2" w:rsidRDefault="00832EF2" w:rsidP="00A43BD2">
            <w:r w:rsidRPr="006B2E19">
              <w:rPr>
                <w:rFonts w:ascii="Times New Roman" w:hAnsi="Times New Roman" w:cs="Times New Roman"/>
                <w:sz w:val="18"/>
                <w:szCs w:val="18"/>
              </w:rPr>
              <w:t>31.01.2019  № 52</w:t>
            </w:r>
          </w:p>
        </w:tc>
        <w:tc>
          <w:tcPr>
            <w:tcW w:w="1701" w:type="dxa"/>
            <w:tcBorders>
              <w:top w:val="single" w:sz="4" w:space="0" w:color="auto"/>
              <w:left w:val="single" w:sz="4" w:space="0" w:color="auto"/>
              <w:bottom w:val="single" w:sz="4" w:space="0" w:color="auto"/>
              <w:right w:val="single" w:sz="4" w:space="0" w:color="auto"/>
            </w:tcBorders>
          </w:tcPr>
          <w:p w:rsidR="00832EF2" w:rsidRPr="004E2333"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4E2333">
              <w:rPr>
                <w:rFonts w:ascii="Times New Roman" w:hAnsi="Times New Roman" w:cs="Times New Roman"/>
                <w:sz w:val="18"/>
                <w:szCs w:val="18"/>
              </w:rPr>
              <w:t>Органы отсутствуют</w:t>
            </w:r>
          </w:p>
        </w:tc>
        <w:tc>
          <w:tcPr>
            <w:tcW w:w="1880" w:type="dxa"/>
            <w:tcBorders>
              <w:top w:val="single" w:sz="4" w:space="0" w:color="auto"/>
              <w:left w:val="single" w:sz="4" w:space="0" w:color="auto"/>
              <w:bottom w:val="single" w:sz="4" w:space="0" w:color="auto"/>
              <w:right w:val="single" w:sz="4" w:space="0" w:color="auto"/>
            </w:tcBorders>
          </w:tcPr>
          <w:p w:rsidR="00832EF2" w:rsidRDefault="00832EF2" w:rsidP="00A43BD2">
            <w:r w:rsidRPr="009B68A7">
              <w:rPr>
                <w:rFonts w:ascii="Times New Roman" w:hAnsi="Times New Roman" w:cs="Times New Roman"/>
                <w:sz w:val="18"/>
                <w:szCs w:val="18"/>
              </w:rPr>
              <w:t>01.02.2019г. № 7</w:t>
            </w:r>
          </w:p>
        </w:tc>
        <w:tc>
          <w:tcPr>
            <w:tcW w:w="1692" w:type="dxa"/>
            <w:tcBorders>
              <w:top w:val="single" w:sz="4" w:space="0" w:color="auto"/>
              <w:left w:val="single" w:sz="4" w:space="0" w:color="auto"/>
              <w:bottom w:val="single" w:sz="4" w:space="0" w:color="auto"/>
              <w:right w:val="single" w:sz="4" w:space="0" w:color="auto"/>
            </w:tcBorders>
          </w:tcPr>
          <w:p w:rsidR="00832EF2" w:rsidRPr="002F546B"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2F546B">
              <w:rPr>
                <w:rFonts w:ascii="Times New Roman" w:hAnsi="Times New Roman" w:cs="Times New Roman"/>
                <w:sz w:val="18"/>
                <w:szCs w:val="18"/>
              </w:rPr>
              <w:t>№ 6</w:t>
            </w:r>
          </w:p>
        </w:tc>
        <w:tc>
          <w:tcPr>
            <w:tcW w:w="1692" w:type="dxa"/>
            <w:tcBorders>
              <w:top w:val="single" w:sz="4" w:space="0" w:color="auto"/>
              <w:left w:val="single" w:sz="4" w:space="0" w:color="auto"/>
              <w:bottom w:val="single" w:sz="4" w:space="0" w:color="auto"/>
              <w:right w:val="single" w:sz="4" w:space="0" w:color="auto"/>
            </w:tcBorders>
          </w:tcPr>
          <w:p w:rsidR="00832EF2"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Спешилова</w:t>
            </w:r>
            <w:proofErr w:type="spellEnd"/>
            <w:r>
              <w:rPr>
                <w:rFonts w:ascii="Times New Roman" w:hAnsi="Times New Roman" w:cs="Times New Roman"/>
                <w:sz w:val="18"/>
                <w:szCs w:val="18"/>
              </w:rPr>
              <w:t xml:space="preserve"> Татьяна Олеговна</w:t>
            </w:r>
          </w:p>
          <w:p w:rsidR="00832EF2" w:rsidRPr="00055BBC"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Паспорт 2504 184590 выдан ОВД Усольского района Иркутской области 22.04.2004</w:t>
            </w:r>
          </w:p>
          <w:p w:rsidR="00832EF2" w:rsidRPr="004A2A90" w:rsidRDefault="00832EF2" w:rsidP="00A43BD2">
            <w:pPr>
              <w:widowControl w:val="0"/>
              <w:autoSpaceDE w:val="0"/>
              <w:autoSpaceDN w:val="0"/>
              <w:adjustRightInd w:val="0"/>
              <w:spacing w:after="0" w:line="240" w:lineRule="auto"/>
              <w:jc w:val="both"/>
              <w:rPr>
                <w:rFonts w:ascii="Times New Roman" w:hAnsi="Times New Roman" w:cs="Times New Roman"/>
                <w:color w:val="FF0000"/>
                <w:sz w:val="18"/>
                <w:szCs w:val="18"/>
              </w:rPr>
            </w:pPr>
            <w:r w:rsidRPr="00055BBC">
              <w:rPr>
                <w:rFonts w:ascii="Times New Roman" w:hAnsi="Times New Roman" w:cs="Times New Roman"/>
                <w:sz w:val="18"/>
                <w:szCs w:val="18"/>
              </w:rPr>
              <w:t>Руководитель.</w:t>
            </w:r>
          </w:p>
        </w:tc>
        <w:tc>
          <w:tcPr>
            <w:tcW w:w="1598" w:type="dxa"/>
            <w:tcBorders>
              <w:top w:val="single" w:sz="4" w:space="0" w:color="auto"/>
              <w:left w:val="single" w:sz="4" w:space="0" w:color="auto"/>
              <w:bottom w:val="single" w:sz="4" w:space="0" w:color="auto"/>
              <w:right w:val="single" w:sz="4" w:space="0" w:color="auto"/>
            </w:tcBorders>
          </w:tcPr>
          <w:p w:rsidR="00832EF2" w:rsidRPr="002F546B" w:rsidRDefault="00832EF2" w:rsidP="00A43BD2">
            <w:pPr>
              <w:widowControl w:val="0"/>
              <w:autoSpaceDE w:val="0"/>
              <w:autoSpaceDN w:val="0"/>
              <w:adjustRightInd w:val="0"/>
              <w:spacing w:after="0" w:line="240" w:lineRule="auto"/>
              <w:jc w:val="both"/>
              <w:rPr>
                <w:rFonts w:ascii="Times New Roman" w:hAnsi="Times New Roman" w:cs="Times New Roman"/>
                <w:sz w:val="18"/>
                <w:szCs w:val="18"/>
              </w:rPr>
            </w:pPr>
            <w:r w:rsidRPr="002F546B">
              <w:rPr>
                <w:rFonts w:ascii="Times New Roman" w:hAnsi="Times New Roman" w:cs="Times New Roman"/>
                <w:sz w:val="18"/>
                <w:szCs w:val="18"/>
              </w:rPr>
              <w:t>№ 6</w:t>
            </w:r>
          </w:p>
        </w:tc>
      </w:tr>
      <w:tr w:rsidR="00543EEE" w:rsidRPr="00B07944" w:rsidTr="00543EEE">
        <w:trPr>
          <w:trHeight w:val="3865"/>
          <w:tblCellSpacing w:w="5" w:type="nil"/>
        </w:trPr>
        <w:tc>
          <w:tcPr>
            <w:tcW w:w="1560" w:type="dxa"/>
            <w:tcBorders>
              <w:top w:val="single" w:sz="4" w:space="0" w:color="auto"/>
              <w:left w:val="single" w:sz="4" w:space="0" w:color="auto"/>
              <w:bottom w:val="single" w:sz="4" w:space="0" w:color="auto"/>
              <w:right w:val="single" w:sz="4" w:space="0" w:color="auto"/>
            </w:tcBorders>
          </w:tcPr>
          <w:p w:rsidR="00543EEE" w:rsidRPr="006E3E70" w:rsidRDefault="00543EEE" w:rsidP="00543EEE">
            <w:pPr>
              <w:pStyle w:val="ConsPlusNonformat"/>
              <w:jc w:val="center"/>
              <w:rPr>
                <w:rFonts w:ascii="Times New Roman" w:hAnsi="Times New Roman" w:cs="Times New Roman"/>
                <w:sz w:val="18"/>
                <w:szCs w:val="18"/>
              </w:rPr>
            </w:pPr>
            <w:r w:rsidRPr="006E3E70">
              <w:rPr>
                <w:rFonts w:ascii="Times New Roman" w:hAnsi="Times New Roman" w:cs="Times New Roman"/>
                <w:sz w:val="18"/>
                <w:szCs w:val="18"/>
              </w:rPr>
              <w:t>территориальное общественное самоуправление граждан, проживающих на территории</w:t>
            </w:r>
            <w:r>
              <w:rPr>
                <w:rFonts w:ascii="Times New Roman" w:hAnsi="Times New Roman" w:cs="Times New Roman"/>
                <w:sz w:val="18"/>
                <w:szCs w:val="18"/>
              </w:rPr>
              <w:t xml:space="preserve"> ул. Пионерская, пер</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ионерский, пр. Пионерский, ул. Лесная</w:t>
            </w:r>
            <w:r w:rsidRPr="006E3E70">
              <w:rPr>
                <w:rFonts w:ascii="Times New Roman" w:hAnsi="Times New Roman" w:cs="Times New Roman"/>
                <w:sz w:val="18"/>
                <w:szCs w:val="18"/>
              </w:rPr>
              <w:t xml:space="preserve"> с</w:t>
            </w:r>
            <w:proofErr w:type="gramStart"/>
            <w:r w:rsidRPr="006E3E70">
              <w:rPr>
                <w:rFonts w:ascii="Times New Roman" w:hAnsi="Times New Roman" w:cs="Times New Roman"/>
                <w:sz w:val="18"/>
                <w:szCs w:val="18"/>
              </w:rPr>
              <w:t>.С</w:t>
            </w:r>
            <w:proofErr w:type="gramEnd"/>
            <w:r w:rsidRPr="006E3E70">
              <w:rPr>
                <w:rFonts w:ascii="Times New Roman" w:hAnsi="Times New Roman" w:cs="Times New Roman"/>
                <w:sz w:val="18"/>
                <w:szCs w:val="18"/>
              </w:rPr>
              <w:t>основка Усольского района Иркутской области сокращенное наименование</w:t>
            </w:r>
            <w:r>
              <w:rPr>
                <w:rFonts w:ascii="Times New Roman" w:hAnsi="Times New Roman" w:cs="Times New Roman"/>
                <w:sz w:val="18"/>
                <w:szCs w:val="18"/>
              </w:rPr>
              <w:t>:</w:t>
            </w:r>
            <w:r w:rsidRPr="006E3E70">
              <w:rPr>
                <w:rFonts w:ascii="Times New Roman" w:hAnsi="Times New Roman" w:cs="Times New Roman"/>
                <w:sz w:val="18"/>
                <w:szCs w:val="18"/>
              </w:rPr>
              <w:t xml:space="preserve"> </w:t>
            </w:r>
          </w:p>
          <w:p w:rsidR="00543EEE" w:rsidRPr="004E2333" w:rsidRDefault="00543EEE" w:rsidP="00543EEE">
            <w:pPr>
              <w:pStyle w:val="ConsPlusNonformat"/>
              <w:jc w:val="center"/>
              <w:rPr>
                <w:rFonts w:ascii="Times New Roman" w:hAnsi="Times New Roman" w:cs="Times New Roman"/>
                <w:sz w:val="18"/>
                <w:szCs w:val="18"/>
              </w:rPr>
            </w:pPr>
            <w:r>
              <w:rPr>
                <w:rFonts w:ascii="Times New Roman" w:hAnsi="Times New Roman" w:cs="Times New Roman"/>
                <w:sz w:val="18"/>
                <w:szCs w:val="18"/>
              </w:rPr>
              <w:t>ТОС «Пионерская»</w:t>
            </w:r>
          </w:p>
        </w:tc>
        <w:tc>
          <w:tcPr>
            <w:tcW w:w="1842" w:type="dxa"/>
            <w:tcBorders>
              <w:top w:val="single" w:sz="4" w:space="0" w:color="auto"/>
              <w:left w:val="single" w:sz="4" w:space="0" w:color="auto"/>
              <w:bottom w:val="single" w:sz="4" w:space="0" w:color="auto"/>
              <w:right w:val="single" w:sz="4" w:space="0" w:color="auto"/>
            </w:tcBorders>
          </w:tcPr>
          <w:p w:rsidR="00543EEE" w:rsidRPr="004E2333" w:rsidRDefault="00CA5916" w:rsidP="00A43BD2">
            <w:pPr>
              <w:widowControl w:val="0"/>
              <w:autoSpaceDE w:val="0"/>
              <w:autoSpaceDN w:val="0"/>
              <w:adjustRightInd w:val="0"/>
              <w:spacing w:after="0" w:line="240" w:lineRule="auto"/>
              <w:rPr>
                <w:rFonts w:ascii="Times New Roman" w:hAnsi="Times New Roman" w:cs="Times New Roman"/>
                <w:sz w:val="18"/>
                <w:szCs w:val="18"/>
              </w:rPr>
            </w:pPr>
            <w:r w:rsidRPr="004E2333">
              <w:rPr>
                <w:rFonts w:ascii="Times New Roman" w:hAnsi="Times New Roman" w:cs="Times New Roman"/>
                <w:sz w:val="18"/>
                <w:szCs w:val="18"/>
              </w:rPr>
              <w:t>Не является юридическим лицом</w:t>
            </w:r>
          </w:p>
        </w:tc>
        <w:tc>
          <w:tcPr>
            <w:tcW w:w="1759" w:type="dxa"/>
            <w:tcBorders>
              <w:top w:val="single" w:sz="4" w:space="0" w:color="auto"/>
              <w:left w:val="single" w:sz="4" w:space="0" w:color="auto"/>
              <w:bottom w:val="single" w:sz="4" w:space="0" w:color="auto"/>
              <w:right w:val="single" w:sz="4" w:space="0" w:color="auto"/>
            </w:tcBorders>
          </w:tcPr>
          <w:p w:rsidR="00543EEE" w:rsidRPr="004E2333" w:rsidRDefault="00CA5916" w:rsidP="00A43BD2">
            <w:pPr>
              <w:widowControl w:val="0"/>
              <w:autoSpaceDE w:val="0"/>
              <w:autoSpaceDN w:val="0"/>
              <w:adjustRightInd w:val="0"/>
              <w:spacing w:after="0" w:line="240" w:lineRule="auto"/>
              <w:jc w:val="both"/>
              <w:rPr>
                <w:rFonts w:ascii="Times New Roman" w:hAnsi="Times New Roman" w:cs="Times New Roman"/>
                <w:sz w:val="18"/>
                <w:szCs w:val="18"/>
              </w:rPr>
            </w:pPr>
            <w:r w:rsidRPr="006E3E70">
              <w:rPr>
                <w:rFonts w:ascii="Times New Roman" w:hAnsi="Times New Roman" w:cs="Times New Roman"/>
                <w:sz w:val="18"/>
                <w:szCs w:val="18"/>
              </w:rPr>
              <w:t>Иркутская область Усольский район, с</w:t>
            </w:r>
            <w:proofErr w:type="gramStart"/>
            <w:r w:rsidRPr="006E3E70">
              <w:rPr>
                <w:rFonts w:ascii="Times New Roman" w:hAnsi="Times New Roman" w:cs="Times New Roman"/>
                <w:sz w:val="18"/>
                <w:szCs w:val="18"/>
              </w:rPr>
              <w:t>.С</w:t>
            </w:r>
            <w:proofErr w:type="gramEnd"/>
            <w:r w:rsidRPr="006E3E70">
              <w:rPr>
                <w:rFonts w:ascii="Times New Roman" w:hAnsi="Times New Roman" w:cs="Times New Roman"/>
                <w:sz w:val="18"/>
                <w:szCs w:val="18"/>
              </w:rPr>
              <w:t xml:space="preserve">основка, ул. </w:t>
            </w:r>
            <w:r>
              <w:rPr>
                <w:rFonts w:ascii="Times New Roman" w:hAnsi="Times New Roman" w:cs="Times New Roman"/>
                <w:sz w:val="18"/>
                <w:szCs w:val="18"/>
              </w:rPr>
              <w:t>Пионерская, пер</w:t>
            </w:r>
            <w:r w:rsidR="00BF3F52">
              <w:rPr>
                <w:rFonts w:ascii="Times New Roman" w:hAnsi="Times New Roman" w:cs="Times New Roman"/>
                <w:sz w:val="18"/>
                <w:szCs w:val="18"/>
              </w:rPr>
              <w:t xml:space="preserve"> Пионерский, пр. пионерский, ул. Лесная</w:t>
            </w:r>
            <w:r>
              <w:rPr>
                <w:rFonts w:ascii="Times New Roman" w:hAnsi="Times New Roman" w:cs="Times New Roman"/>
                <w:sz w:val="18"/>
                <w:szCs w:val="18"/>
              </w:rPr>
              <w:t xml:space="preserve">. </w:t>
            </w:r>
          </w:p>
        </w:tc>
        <w:tc>
          <w:tcPr>
            <w:tcW w:w="1643" w:type="dxa"/>
            <w:tcBorders>
              <w:top w:val="single" w:sz="4" w:space="0" w:color="auto"/>
              <w:left w:val="single" w:sz="4" w:space="0" w:color="auto"/>
              <w:bottom w:val="single" w:sz="4" w:space="0" w:color="auto"/>
              <w:right w:val="single" w:sz="4" w:space="0" w:color="auto"/>
            </w:tcBorders>
          </w:tcPr>
          <w:p w:rsidR="00543EEE" w:rsidRPr="006B2E19" w:rsidRDefault="006046C8" w:rsidP="00A43BD2">
            <w:pPr>
              <w:rPr>
                <w:rFonts w:ascii="Times New Roman" w:hAnsi="Times New Roman" w:cs="Times New Roman"/>
                <w:sz w:val="18"/>
                <w:szCs w:val="18"/>
              </w:rPr>
            </w:pPr>
            <w:r>
              <w:rPr>
                <w:rFonts w:ascii="Times New Roman" w:hAnsi="Times New Roman" w:cs="Times New Roman"/>
                <w:sz w:val="18"/>
                <w:szCs w:val="18"/>
              </w:rPr>
              <w:t>27.02.2020г. № 98</w:t>
            </w:r>
          </w:p>
        </w:tc>
        <w:tc>
          <w:tcPr>
            <w:tcW w:w="1701" w:type="dxa"/>
            <w:tcBorders>
              <w:top w:val="single" w:sz="4" w:space="0" w:color="auto"/>
              <w:left w:val="single" w:sz="4" w:space="0" w:color="auto"/>
              <w:bottom w:val="single" w:sz="4" w:space="0" w:color="auto"/>
              <w:right w:val="single" w:sz="4" w:space="0" w:color="auto"/>
            </w:tcBorders>
          </w:tcPr>
          <w:p w:rsidR="00543EEE" w:rsidRPr="004E2333" w:rsidRDefault="00BF3F5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Органы отсутствуют</w:t>
            </w:r>
          </w:p>
        </w:tc>
        <w:tc>
          <w:tcPr>
            <w:tcW w:w="1880" w:type="dxa"/>
            <w:tcBorders>
              <w:top w:val="single" w:sz="4" w:space="0" w:color="auto"/>
              <w:left w:val="single" w:sz="4" w:space="0" w:color="auto"/>
              <w:bottom w:val="single" w:sz="4" w:space="0" w:color="auto"/>
              <w:right w:val="single" w:sz="4" w:space="0" w:color="auto"/>
            </w:tcBorders>
          </w:tcPr>
          <w:p w:rsidR="00543EEE" w:rsidRPr="009B68A7" w:rsidRDefault="006046C8" w:rsidP="00A43BD2">
            <w:pPr>
              <w:rPr>
                <w:rFonts w:ascii="Times New Roman" w:hAnsi="Times New Roman" w:cs="Times New Roman"/>
                <w:sz w:val="18"/>
                <w:szCs w:val="18"/>
              </w:rPr>
            </w:pPr>
            <w:r>
              <w:rPr>
                <w:rFonts w:ascii="Times New Roman" w:hAnsi="Times New Roman" w:cs="Times New Roman"/>
                <w:sz w:val="18"/>
                <w:szCs w:val="18"/>
              </w:rPr>
              <w:t>13.03.2020г. № 28</w:t>
            </w:r>
          </w:p>
        </w:tc>
        <w:tc>
          <w:tcPr>
            <w:tcW w:w="1692" w:type="dxa"/>
            <w:tcBorders>
              <w:top w:val="single" w:sz="4" w:space="0" w:color="auto"/>
              <w:left w:val="single" w:sz="4" w:space="0" w:color="auto"/>
              <w:bottom w:val="single" w:sz="4" w:space="0" w:color="auto"/>
              <w:right w:val="single" w:sz="4" w:space="0" w:color="auto"/>
            </w:tcBorders>
          </w:tcPr>
          <w:p w:rsidR="00543EEE" w:rsidRPr="002F546B" w:rsidRDefault="00BF3F5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7</w:t>
            </w:r>
          </w:p>
        </w:tc>
        <w:tc>
          <w:tcPr>
            <w:tcW w:w="1692" w:type="dxa"/>
            <w:tcBorders>
              <w:top w:val="single" w:sz="4" w:space="0" w:color="auto"/>
              <w:left w:val="single" w:sz="4" w:space="0" w:color="auto"/>
              <w:bottom w:val="single" w:sz="4" w:space="0" w:color="auto"/>
              <w:right w:val="single" w:sz="4" w:space="0" w:color="auto"/>
            </w:tcBorders>
          </w:tcPr>
          <w:p w:rsidR="00543EEE" w:rsidRDefault="00BF3F5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Карпова Татьяна Юрьевна</w:t>
            </w:r>
          </w:p>
          <w:p w:rsidR="00BF3F52" w:rsidRDefault="00BF3F52" w:rsidP="00A43BD2">
            <w:pPr>
              <w:widowControl w:val="0"/>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Паспорт</w:t>
            </w:r>
            <w:r w:rsidR="006046C8">
              <w:rPr>
                <w:rFonts w:ascii="Times New Roman" w:hAnsi="Times New Roman" w:cs="Times New Roman"/>
                <w:sz w:val="18"/>
                <w:szCs w:val="18"/>
              </w:rPr>
              <w:t xml:space="preserve">  2507 987753 выдан Отделом УФМС РОССИИ по Иркутской обл. в г. Усолье-Сибирское 28.03.2008г.</w:t>
            </w:r>
            <w:proofErr w:type="gramEnd"/>
          </w:p>
          <w:p w:rsidR="006046C8" w:rsidRDefault="006046C8"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Руководитель</w:t>
            </w:r>
          </w:p>
        </w:tc>
        <w:tc>
          <w:tcPr>
            <w:tcW w:w="1598" w:type="dxa"/>
            <w:tcBorders>
              <w:top w:val="single" w:sz="4" w:space="0" w:color="auto"/>
              <w:left w:val="single" w:sz="4" w:space="0" w:color="auto"/>
              <w:bottom w:val="single" w:sz="4" w:space="0" w:color="auto"/>
              <w:right w:val="single" w:sz="4" w:space="0" w:color="auto"/>
            </w:tcBorders>
          </w:tcPr>
          <w:p w:rsidR="00543EEE" w:rsidRPr="002F546B" w:rsidRDefault="00BF3F52" w:rsidP="00A43BD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7</w:t>
            </w:r>
          </w:p>
        </w:tc>
      </w:tr>
    </w:tbl>
    <w:p w:rsidR="00832EF2" w:rsidRDefault="00832EF2" w:rsidP="00832EF2">
      <w:pPr>
        <w:widowControl w:val="0"/>
        <w:autoSpaceDE w:val="0"/>
        <w:autoSpaceDN w:val="0"/>
        <w:adjustRightInd w:val="0"/>
        <w:spacing w:after="0" w:line="240" w:lineRule="auto"/>
        <w:jc w:val="both"/>
        <w:rPr>
          <w:rFonts w:ascii="Times New Roman" w:hAnsi="Times New Roman" w:cs="Times New Roman"/>
          <w:sz w:val="18"/>
          <w:szCs w:val="18"/>
        </w:rPr>
      </w:pPr>
    </w:p>
    <w:p w:rsidR="00BF3F52" w:rsidRDefault="00BF3F52" w:rsidP="00832EF2">
      <w:pPr>
        <w:widowControl w:val="0"/>
        <w:autoSpaceDE w:val="0"/>
        <w:autoSpaceDN w:val="0"/>
        <w:adjustRightInd w:val="0"/>
        <w:spacing w:after="0" w:line="240" w:lineRule="auto"/>
        <w:jc w:val="both"/>
        <w:rPr>
          <w:rFonts w:ascii="Times New Roman" w:hAnsi="Times New Roman" w:cs="Times New Roman"/>
          <w:sz w:val="18"/>
          <w:szCs w:val="18"/>
        </w:rPr>
      </w:pPr>
    </w:p>
    <w:p w:rsidR="00D84472" w:rsidRDefault="00D84472" w:rsidP="00832EF2">
      <w:pPr>
        <w:widowControl w:val="0"/>
        <w:autoSpaceDE w:val="0"/>
        <w:autoSpaceDN w:val="0"/>
        <w:adjustRightInd w:val="0"/>
        <w:spacing w:after="0" w:line="240" w:lineRule="auto"/>
        <w:jc w:val="both"/>
        <w:rPr>
          <w:rFonts w:ascii="Times New Roman" w:hAnsi="Times New Roman" w:cs="Times New Roman"/>
          <w:sz w:val="18"/>
          <w:szCs w:val="18"/>
        </w:rPr>
      </w:pPr>
    </w:p>
    <w:p w:rsidR="00D84472" w:rsidRDefault="00D84472" w:rsidP="00832EF2">
      <w:pPr>
        <w:widowControl w:val="0"/>
        <w:autoSpaceDE w:val="0"/>
        <w:autoSpaceDN w:val="0"/>
        <w:adjustRightInd w:val="0"/>
        <w:spacing w:after="0" w:line="240" w:lineRule="auto"/>
        <w:jc w:val="both"/>
        <w:rPr>
          <w:rFonts w:ascii="Times New Roman" w:hAnsi="Times New Roman" w:cs="Times New Roman"/>
          <w:sz w:val="18"/>
          <w:szCs w:val="18"/>
        </w:rPr>
      </w:pPr>
    </w:p>
    <w:p w:rsidR="00BF3F52" w:rsidRDefault="00BF3F52" w:rsidP="00832EF2">
      <w:pPr>
        <w:widowControl w:val="0"/>
        <w:autoSpaceDE w:val="0"/>
        <w:autoSpaceDN w:val="0"/>
        <w:adjustRightInd w:val="0"/>
        <w:spacing w:after="0" w:line="240" w:lineRule="auto"/>
        <w:jc w:val="both"/>
        <w:rPr>
          <w:rFonts w:ascii="Times New Roman" w:hAnsi="Times New Roman" w:cs="Times New Roman"/>
          <w:sz w:val="18"/>
          <w:szCs w:val="18"/>
        </w:rPr>
      </w:pPr>
    </w:p>
    <w:p w:rsidR="00BF3F52" w:rsidRPr="00B07944" w:rsidRDefault="00BF3F52" w:rsidP="00832EF2">
      <w:pPr>
        <w:widowControl w:val="0"/>
        <w:autoSpaceDE w:val="0"/>
        <w:autoSpaceDN w:val="0"/>
        <w:adjustRightInd w:val="0"/>
        <w:spacing w:after="0" w:line="240" w:lineRule="auto"/>
        <w:jc w:val="both"/>
        <w:rPr>
          <w:rFonts w:ascii="Times New Roman" w:hAnsi="Times New Roman" w:cs="Times New Roman"/>
          <w:sz w:val="18"/>
          <w:szCs w:val="18"/>
        </w:rPr>
      </w:pPr>
    </w:p>
    <w:p w:rsidR="00832EF2" w:rsidRDefault="00832EF2" w:rsidP="00832EF2">
      <w:pPr>
        <w:spacing w:after="0" w:line="240" w:lineRule="auto"/>
        <w:rPr>
          <w:rFonts w:ascii="Times New Roman" w:hAnsi="Times New Roman" w:cs="Times New Roman"/>
          <w:sz w:val="18"/>
          <w:szCs w:val="18"/>
        </w:rPr>
      </w:pPr>
    </w:p>
    <w:p w:rsidR="00832EF2" w:rsidRPr="00BF3F52" w:rsidRDefault="00832EF2" w:rsidP="00832EF2">
      <w:pPr>
        <w:spacing w:after="0" w:line="240" w:lineRule="auto"/>
        <w:rPr>
          <w:rFonts w:ascii="Times New Roman" w:hAnsi="Times New Roman" w:cs="Times New Roman"/>
          <w:sz w:val="28"/>
          <w:szCs w:val="28"/>
        </w:rPr>
      </w:pPr>
      <w:r w:rsidRPr="00BF3F52">
        <w:rPr>
          <w:rFonts w:ascii="Times New Roman" w:hAnsi="Times New Roman" w:cs="Times New Roman"/>
          <w:sz w:val="28"/>
          <w:szCs w:val="28"/>
        </w:rPr>
        <w:t xml:space="preserve">Глава сельского поселения </w:t>
      </w:r>
    </w:p>
    <w:p w:rsidR="00832EF2" w:rsidRPr="00BF3F52" w:rsidRDefault="00832EF2" w:rsidP="00832EF2">
      <w:pPr>
        <w:spacing w:after="0" w:line="240" w:lineRule="auto"/>
        <w:rPr>
          <w:rFonts w:ascii="Times New Roman" w:hAnsi="Times New Roman" w:cs="Times New Roman"/>
          <w:sz w:val="28"/>
          <w:szCs w:val="28"/>
        </w:rPr>
      </w:pPr>
      <w:r w:rsidRPr="00BF3F52">
        <w:rPr>
          <w:rFonts w:ascii="Times New Roman" w:hAnsi="Times New Roman" w:cs="Times New Roman"/>
          <w:sz w:val="28"/>
          <w:szCs w:val="28"/>
        </w:rPr>
        <w:t>Сосновского муниципального образования</w:t>
      </w:r>
      <w:r w:rsidRPr="00BF3F52">
        <w:rPr>
          <w:rFonts w:ascii="Times New Roman" w:hAnsi="Times New Roman" w:cs="Times New Roman"/>
          <w:sz w:val="28"/>
          <w:szCs w:val="28"/>
        </w:rPr>
        <w:tab/>
      </w:r>
      <w:r w:rsidRPr="00BF3F52">
        <w:rPr>
          <w:rFonts w:ascii="Times New Roman" w:hAnsi="Times New Roman" w:cs="Times New Roman"/>
          <w:sz w:val="28"/>
          <w:szCs w:val="28"/>
        </w:rPr>
        <w:tab/>
      </w:r>
      <w:r w:rsidRPr="00BF3F52">
        <w:rPr>
          <w:rFonts w:ascii="Times New Roman" w:hAnsi="Times New Roman" w:cs="Times New Roman"/>
          <w:sz w:val="28"/>
          <w:szCs w:val="28"/>
        </w:rPr>
        <w:tab/>
      </w:r>
      <w:r w:rsidRPr="00BF3F52">
        <w:rPr>
          <w:rFonts w:ascii="Times New Roman" w:hAnsi="Times New Roman" w:cs="Times New Roman"/>
          <w:sz w:val="28"/>
          <w:szCs w:val="28"/>
        </w:rPr>
        <w:tab/>
      </w:r>
      <w:r w:rsidRPr="00BF3F52">
        <w:rPr>
          <w:rFonts w:ascii="Times New Roman" w:hAnsi="Times New Roman" w:cs="Times New Roman"/>
          <w:sz w:val="28"/>
          <w:szCs w:val="28"/>
        </w:rPr>
        <w:tab/>
      </w:r>
      <w:r w:rsidRPr="00BF3F52">
        <w:rPr>
          <w:rFonts w:ascii="Times New Roman" w:hAnsi="Times New Roman" w:cs="Times New Roman"/>
          <w:sz w:val="28"/>
          <w:szCs w:val="28"/>
        </w:rPr>
        <w:tab/>
        <w:t>В.С.Мелентьев</w:t>
      </w:r>
    </w:p>
    <w:p w:rsidR="00E135B9" w:rsidRPr="00EE7C8E" w:rsidRDefault="00E135B9" w:rsidP="00EE7C8E">
      <w:pPr>
        <w:pStyle w:val="1"/>
        <w:shd w:val="clear" w:color="auto" w:fill="auto"/>
        <w:spacing w:before="0" w:after="0" w:line="240" w:lineRule="auto"/>
        <w:jc w:val="both"/>
        <w:rPr>
          <w:rFonts w:ascii="Times New Roman" w:hAnsi="Times New Roman" w:cs="Times New Roman"/>
          <w:sz w:val="24"/>
          <w:szCs w:val="24"/>
        </w:rPr>
      </w:pPr>
    </w:p>
    <w:sectPr w:rsidR="00E135B9" w:rsidRPr="00EE7C8E" w:rsidSect="00832EF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4FE"/>
    <w:multiLevelType w:val="hybridMultilevel"/>
    <w:tmpl w:val="8B9E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B0DB4"/>
    <w:multiLevelType w:val="hybridMultilevel"/>
    <w:tmpl w:val="B6AA1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7A12F3"/>
    <w:multiLevelType w:val="hybridMultilevel"/>
    <w:tmpl w:val="AC46AA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2E774A4"/>
    <w:multiLevelType w:val="hybridMultilevel"/>
    <w:tmpl w:val="0832A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3A4553"/>
    <w:rsid w:val="00007247"/>
    <w:rsid w:val="0001452D"/>
    <w:rsid w:val="000F5121"/>
    <w:rsid w:val="001237E2"/>
    <w:rsid w:val="00196606"/>
    <w:rsid w:val="001B42CE"/>
    <w:rsid w:val="001F217F"/>
    <w:rsid w:val="00213EBC"/>
    <w:rsid w:val="00214CA1"/>
    <w:rsid w:val="002460AF"/>
    <w:rsid w:val="002955A4"/>
    <w:rsid w:val="002B3ADB"/>
    <w:rsid w:val="002E0105"/>
    <w:rsid w:val="00334B82"/>
    <w:rsid w:val="0038754E"/>
    <w:rsid w:val="003A4553"/>
    <w:rsid w:val="003D7F3A"/>
    <w:rsid w:val="003E42C4"/>
    <w:rsid w:val="004B145D"/>
    <w:rsid w:val="004C0314"/>
    <w:rsid w:val="004E2093"/>
    <w:rsid w:val="005070B8"/>
    <w:rsid w:val="00543EEE"/>
    <w:rsid w:val="00560D76"/>
    <w:rsid w:val="005C128D"/>
    <w:rsid w:val="005C4909"/>
    <w:rsid w:val="00601462"/>
    <w:rsid w:val="006046C8"/>
    <w:rsid w:val="006C249C"/>
    <w:rsid w:val="006E0CAA"/>
    <w:rsid w:val="006F15C8"/>
    <w:rsid w:val="006F6580"/>
    <w:rsid w:val="00706ECA"/>
    <w:rsid w:val="00721EFC"/>
    <w:rsid w:val="00771464"/>
    <w:rsid w:val="007F396C"/>
    <w:rsid w:val="00832EF2"/>
    <w:rsid w:val="00842F9E"/>
    <w:rsid w:val="00872781"/>
    <w:rsid w:val="00892C37"/>
    <w:rsid w:val="008C153A"/>
    <w:rsid w:val="00967807"/>
    <w:rsid w:val="009A460E"/>
    <w:rsid w:val="009F4046"/>
    <w:rsid w:val="00A062B5"/>
    <w:rsid w:val="00A42313"/>
    <w:rsid w:val="00A658DC"/>
    <w:rsid w:val="00AC52D7"/>
    <w:rsid w:val="00AE0D9C"/>
    <w:rsid w:val="00AE1BE9"/>
    <w:rsid w:val="00B70000"/>
    <w:rsid w:val="00BF3F52"/>
    <w:rsid w:val="00C14D1A"/>
    <w:rsid w:val="00CA5916"/>
    <w:rsid w:val="00CE43E4"/>
    <w:rsid w:val="00D41A69"/>
    <w:rsid w:val="00D84472"/>
    <w:rsid w:val="00DB463D"/>
    <w:rsid w:val="00DF13F4"/>
    <w:rsid w:val="00E135B9"/>
    <w:rsid w:val="00EE7C8E"/>
    <w:rsid w:val="00F141EA"/>
    <w:rsid w:val="00F473E0"/>
    <w:rsid w:val="00F738FC"/>
    <w:rsid w:val="00FA4BEB"/>
    <w:rsid w:val="00FC47FD"/>
    <w:rsid w:val="00FC5DC3"/>
    <w:rsid w:val="00FD3DC1"/>
    <w:rsid w:val="00FE3A0D"/>
    <w:rsid w:val="00FF6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C8"/>
  </w:style>
  <w:style w:type="paragraph" w:styleId="2">
    <w:name w:val="heading 2"/>
    <w:basedOn w:val="a"/>
    <w:link w:val="20"/>
    <w:uiPriority w:val="9"/>
    <w:qFormat/>
    <w:rsid w:val="00123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5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Основной текст_"/>
    <w:basedOn w:val="a0"/>
    <w:link w:val="1"/>
    <w:rsid w:val="003A4553"/>
    <w:rPr>
      <w:sz w:val="23"/>
      <w:szCs w:val="23"/>
      <w:shd w:val="clear" w:color="auto" w:fill="FFFFFF"/>
    </w:rPr>
  </w:style>
  <w:style w:type="paragraph" w:customStyle="1" w:styleId="1">
    <w:name w:val="Основной текст1"/>
    <w:basedOn w:val="a"/>
    <w:link w:val="a3"/>
    <w:rsid w:val="003A4553"/>
    <w:pPr>
      <w:widowControl w:val="0"/>
      <w:shd w:val="clear" w:color="auto" w:fill="FFFFFF"/>
      <w:spacing w:before="900" w:after="900" w:line="0" w:lineRule="atLeast"/>
    </w:pPr>
    <w:rPr>
      <w:sz w:val="23"/>
      <w:szCs w:val="23"/>
    </w:rPr>
  </w:style>
  <w:style w:type="character" w:styleId="a4">
    <w:name w:val="Hyperlink"/>
    <w:basedOn w:val="a0"/>
    <w:uiPriority w:val="99"/>
    <w:semiHidden/>
    <w:unhideWhenUsed/>
    <w:rsid w:val="001237E2"/>
    <w:rPr>
      <w:color w:val="0000FF"/>
      <w:u w:val="single"/>
    </w:rPr>
  </w:style>
  <w:style w:type="paragraph" w:customStyle="1" w:styleId="formattext">
    <w:name w:val="formattext"/>
    <w:basedOn w:val="a"/>
    <w:rsid w:val="00123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237E2"/>
    <w:rPr>
      <w:rFonts w:ascii="Times New Roman" w:eastAsia="Times New Roman" w:hAnsi="Times New Roman" w:cs="Times New Roman"/>
      <w:b/>
      <w:bCs/>
      <w:sz w:val="36"/>
      <w:szCs w:val="36"/>
    </w:rPr>
  </w:style>
  <w:style w:type="paragraph" w:styleId="a5">
    <w:name w:val="List Paragraph"/>
    <w:basedOn w:val="a"/>
    <w:uiPriority w:val="34"/>
    <w:qFormat/>
    <w:rsid w:val="00F141EA"/>
    <w:pPr>
      <w:ind w:left="720"/>
      <w:contextualSpacing/>
    </w:pPr>
  </w:style>
  <w:style w:type="paragraph" w:styleId="a6">
    <w:name w:val="Body Text Indent"/>
    <w:basedOn w:val="a"/>
    <w:link w:val="a7"/>
    <w:rsid w:val="00A658DC"/>
    <w:pPr>
      <w:spacing w:after="0" w:line="240" w:lineRule="auto"/>
      <w:ind w:firstLine="748"/>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658DC"/>
    <w:rPr>
      <w:rFonts w:ascii="Times New Roman" w:eastAsia="Times New Roman" w:hAnsi="Times New Roman" w:cs="Times New Roman"/>
      <w:sz w:val="24"/>
      <w:szCs w:val="24"/>
    </w:rPr>
  </w:style>
  <w:style w:type="paragraph" w:customStyle="1" w:styleId="ConsPlusNonformat">
    <w:name w:val="ConsPlusNonformat"/>
    <w:uiPriority w:val="99"/>
    <w:rsid w:val="002E010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rsid w:val="00334B82"/>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table" w:styleId="a8">
    <w:name w:val="Table Grid"/>
    <w:basedOn w:val="a1"/>
    <w:uiPriority w:val="59"/>
    <w:rsid w:val="002955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57523">
      <w:bodyDiv w:val="1"/>
      <w:marLeft w:val="0"/>
      <w:marRight w:val="0"/>
      <w:marTop w:val="0"/>
      <w:marBottom w:val="0"/>
      <w:divBdr>
        <w:top w:val="none" w:sz="0" w:space="0" w:color="auto"/>
        <w:left w:val="none" w:sz="0" w:space="0" w:color="auto"/>
        <w:bottom w:val="none" w:sz="0" w:space="0" w:color="auto"/>
        <w:right w:val="none" w:sz="0" w:space="0" w:color="auto"/>
      </w:divBdr>
      <w:divsChild>
        <w:div w:id="471798485">
          <w:marLeft w:val="0"/>
          <w:marRight w:val="0"/>
          <w:marTop w:val="0"/>
          <w:marBottom w:val="0"/>
          <w:divBdr>
            <w:top w:val="none" w:sz="0" w:space="0" w:color="auto"/>
            <w:left w:val="none" w:sz="0" w:space="0" w:color="auto"/>
            <w:bottom w:val="none" w:sz="0" w:space="0" w:color="auto"/>
            <w:right w:val="none" w:sz="0" w:space="0" w:color="auto"/>
          </w:divBdr>
          <w:divsChild>
            <w:div w:id="976179009">
              <w:marLeft w:val="0"/>
              <w:marRight w:val="0"/>
              <w:marTop w:val="0"/>
              <w:marBottom w:val="0"/>
              <w:divBdr>
                <w:top w:val="none" w:sz="0" w:space="0" w:color="auto"/>
                <w:left w:val="none" w:sz="0" w:space="0" w:color="auto"/>
                <w:bottom w:val="none" w:sz="0" w:space="0" w:color="auto"/>
                <w:right w:val="none" w:sz="0" w:space="0" w:color="auto"/>
              </w:divBdr>
              <w:divsChild>
                <w:div w:id="1237932296">
                  <w:marLeft w:val="0"/>
                  <w:marRight w:val="0"/>
                  <w:marTop w:val="0"/>
                  <w:marBottom w:val="0"/>
                  <w:divBdr>
                    <w:top w:val="none" w:sz="0" w:space="0" w:color="auto"/>
                    <w:left w:val="none" w:sz="0" w:space="0" w:color="auto"/>
                    <w:bottom w:val="none" w:sz="0" w:space="0" w:color="auto"/>
                    <w:right w:val="none" w:sz="0" w:space="0" w:color="auto"/>
                  </w:divBdr>
                  <w:divsChild>
                    <w:div w:id="1521969485">
                      <w:marLeft w:val="0"/>
                      <w:marRight w:val="0"/>
                      <w:marTop w:val="0"/>
                      <w:marBottom w:val="0"/>
                      <w:divBdr>
                        <w:top w:val="none" w:sz="0" w:space="0" w:color="auto"/>
                        <w:left w:val="none" w:sz="0" w:space="0" w:color="auto"/>
                        <w:bottom w:val="none" w:sz="0" w:space="0" w:color="auto"/>
                        <w:right w:val="none" w:sz="0" w:space="0" w:color="auto"/>
                      </w:divBdr>
                      <w:divsChild>
                        <w:div w:id="1235581633">
                          <w:marLeft w:val="0"/>
                          <w:marRight w:val="0"/>
                          <w:marTop w:val="0"/>
                          <w:marBottom w:val="0"/>
                          <w:divBdr>
                            <w:top w:val="none" w:sz="0" w:space="0" w:color="auto"/>
                            <w:left w:val="none" w:sz="0" w:space="0" w:color="auto"/>
                            <w:bottom w:val="none" w:sz="0" w:space="0" w:color="auto"/>
                            <w:right w:val="none" w:sz="0" w:space="0" w:color="auto"/>
                          </w:divBdr>
                          <w:divsChild>
                            <w:div w:id="1809587531">
                              <w:marLeft w:val="0"/>
                              <w:marRight w:val="0"/>
                              <w:marTop w:val="0"/>
                              <w:marBottom w:val="0"/>
                              <w:divBdr>
                                <w:top w:val="none" w:sz="0" w:space="0" w:color="auto"/>
                                <w:left w:val="none" w:sz="0" w:space="0" w:color="auto"/>
                                <w:bottom w:val="none" w:sz="0" w:space="0" w:color="auto"/>
                                <w:right w:val="none" w:sz="0" w:space="0" w:color="auto"/>
                              </w:divBdr>
                              <w:divsChild>
                                <w:div w:id="782500570">
                                  <w:marLeft w:val="0"/>
                                  <w:marRight w:val="0"/>
                                  <w:marTop w:val="0"/>
                                  <w:marBottom w:val="0"/>
                                  <w:divBdr>
                                    <w:top w:val="none" w:sz="0" w:space="0" w:color="auto"/>
                                    <w:left w:val="none" w:sz="0" w:space="0" w:color="auto"/>
                                    <w:bottom w:val="none" w:sz="0" w:space="0" w:color="auto"/>
                                    <w:right w:val="none" w:sz="0" w:space="0" w:color="auto"/>
                                  </w:divBdr>
                                  <w:divsChild>
                                    <w:div w:id="1412506214">
                                      <w:marLeft w:val="0"/>
                                      <w:marRight w:val="0"/>
                                      <w:marTop w:val="0"/>
                                      <w:marBottom w:val="0"/>
                                      <w:divBdr>
                                        <w:top w:val="none" w:sz="0" w:space="0" w:color="auto"/>
                                        <w:left w:val="none" w:sz="0" w:space="0" w:color="auto"/>
                                        <w:bottom w:val="none" w:sz="0" w:space="0" w:color="auto"/>
                                        <w:right w:val="none" w:sz="0" w:space="0" w:color="auto"/>
                                      </w:divBdr>
                                      <w:divsChild>
                                        <w:div w:id="20171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3001">
      <w:bodyDiv w:val="1"/>
      <w:marLeft w:val="0"/>
      <w:marRight w:val="0"/>
      <w:marTop w:val="0"/>
      <w:marBottom w:val="0"/>
      <w:divBdr>
        <w:top w:val="none" w:sz="0" w:space="0" w:color="auto"/>
        <w:left w:val="none" w:sz="0" w:space="0" w:color="auto"/>
        <w:bottom w:val="none" w:sz="0" w:space="0" w:color="auto"/>
        <w:right w:val="none" w:sz="0" w:space="0" w:color="auto"/>
      </w:divBdr>
      <w:divsChild>
        <w:div w:id="144014513">
          <w:marLeft w:val="0"/>
          <w:marRight w:val="0"/>
          <w:marTop w:val="0"/>
          <w:marBottom w:val="0"/>
          <w:divBdr>
            <w:top w:val="none" w:sz="0" w:space="0" w:color="auto"/>
            <w:left w:val="none" w:sz="0" w:space="0" w:color="auto"/>
            <w:bottom w:val="none" w:sz="0" w:space="0" w:color="auto"/>
            <w:right w:val="none" w:sz="0" w:space="0" w:color="auto"/>
          </w:divBdr>
          <w:divsChild>
            <w:div w:id="1014647677">
              <w:marLeft w:val="0"/>
              <w:marRight w:val="0"/>
              <w:marTop w:val="0"/>
              <w:marBottom w:val="0"/>
              <w:divBdr>
                <w:top w:val="none" w:sz="0" w:space="0" w:color="auto"/>
                <w:left w:val="none" w:sz="0" w:space="0" w:color="auto"/>
                <w:bottom w:val="none" w:sz="0" w:space="0" w:color="auto"/>
                <w:right w:val="none" w:sz="0" w:space="0" w:color="auto"/>
              </w:divBdr>
              <w:divsChild>
                <w:div w:id="1515148596">
                  <w:marLeft w:val="0"/>
                  <w:marRight w:val="0"/>
                  <w:marTop w:val="0"/>
                  <w:marBottom w:val="0"/>
                  <w:divBdr>
                    <w:top w:val="none" w:sz="0" w:space="0" w:color="auto"/>
                    <w:left w:val="none" w:sz="0" w:space="0" w:color="auto"/>
                    <w:bottom w:val="none" w:sz="0" w:space="0" w:color="auto"/>
                    <w:right w:val="none" w:sz="0" w:space="0" w:color="auto"/>
                  </w:divBdr>
                  <w:divsChild>
                    <w:div w:id="1500148349">
                      <w:marLeft w:val="0"/>
                      <w:marRight w:val="0"/>
                      <w:marTop w:val="0"/>
                      <w:marBottom w:val="0"/>
                      <w:divBdr>
                        <w:top w:val="none" w:sz="0" w:space="0" w:color="auto"/>
                        <w:left w:val="none" w:sz="0" w:space="0" w:color="auto"/>
                        <w:bottom w:val="none" w:sz="0" w:space="0" w:color="auto"/>
                        <w:right w:val="none" w:sz="0" w:space="0" w:color="auto"/>
                      </w:divBdr>
                      <w:divsChild>
                        <w:div w:id="1006051706">
                          <w:marLeft w:val="0"/>
                          <w:marRight w:val="0"/>
                          <w:marTop w:val="0"/>
                          <w:marBottom w:val="0"/>
                          <w:divBdr>
                            <w:top w:val="none" w:sz="0" w:space="0" w:color="auto"/>
                            <w:left w:val="none" w:sz="0" w:space="0" w:color="auto"/>
                            <w:bottom w:val="none" w:sz="0" w:space="0" w:color="auto"/>
                            <w:right w:val="none" w:sz="0" w:space="0" w:color="auto"/>
                          </w:divBdr>
                          <w:divsChild>
                            <w:div w:id="492450838">
                              <w:marLeft w:val="0"/>
                              <w:marRight w:val="0"/>
                              <w:marTop w:val="0"/>
                              <w:marBottom w:val="0"/>
                              <w:divBdr>
                                <w:top w:val="none" w:sz="0" w:space="0" w:color="auto"/>
                                <w:left w:val="none" w:sz="0" w:space="0" w:color="auto"/>
                                <w:bottom w:val="none" w:sz="0" w:space="0" w:color="auto"/>
                                <w:right w:val="none" w:sz="0" w:space="0" w:color="auto"/>
                              </w:divBdr>
                              <w:divsChild>
                                <w:div w:id="1438791941">
                                  <w:marLeft w:val="0"/>
                                  <w:marRight w:val="0"/>
                                  <w:marTop w:val="0"/>
                                  <w:marBottom w:val="0"/>
                                  <w:divBdr>
                                    <w:top w:val="none" w:sz="0" w:space="0" w:color="auto"/>
                                    <w:left w:val="none" w:sz="0" w:space="0" w:color="auto"/>
                                    <w:bottom w:val="none" w:sz="0" w:space="0" w:color="auto"/>
                                    <w:right w:val="none" w:sz="0" w:space="0" w:color="auto"/>
                                  </w:divBdr>
                                  <w:divsChild>
                                    <w:div w:id="589897906">
                                      <w:marLeft w:val="0"/>
                                      <w:marRight w:val="0"/>
                                      <w:marTop w:val="0"/>
                                      <w:marBottom w:val="0"/>
                                      <w:divBdr>
                                        <w:top w:val="none" w:sz="0" w:space="0" w:color="auto"/>
                                        <w:left w:val="none" w:sz="0" w:space="0" w:color="auto"/>
                                        <w:bottom w:val="none" w:sz="0" w:space="0" w:color="auto"/>
                                        <w:right w:val="none" w:sz="0" w:space="0" w:color="auto"/>
                                      </w:divBdr>
                                      <w:divsChild>
                                        <w:div w:id="5828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4B80D2C0C4527C332B0586ED04B02E161150D29C082E9EBB9E497B1183CFAEmAB" TargetMode="External"/><Relationship Id="rId13" Type="http://schemas.openxmlformats.org/officeDocument/2006/relationships/hyperlink" Target="consultantplus://offline/ref=E6614B80D2C0C4527C332B0586ED04B02E161150DD9A022299BB9E497B1183CFEA613CF56D29F9CA537D24A2m9B"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E6614B80D2C0C4527C332B1385815EBC2E184954DA9A0B71C5E4C5142CA1m8B" TargetMode="External"/><Relationship Id="rId12" Type="http://schemas.openxmlformats.org/officeDocument/2006/relationships/hyperlink" Target="consultantplus://offline/ref=E6614B80D2C0C4527C332B1385815EBC2E184C58D8990B71C5E4C5142C188998AD2E65B72924F8C9A5m7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6614B80D2C0C4527C332B1385815EBC2D154858D1CA5C7394B1CBA1m1B" TargetMode="External"/><Relationship Id="rId11" Type="http://schemas.openxmlformats.org/officeDocument/2006/relationships/hyperlink" Target="consultantplus://offline/ref=E6614B80D2C0C4527C332B1385815EBC2D154858D1CA5C7394B1CBA1m1B" TargetMode="External"/><Relationship Id="rId5" Type="http://schemas.openxmlformats.org/officeDocument/2006/relationships/hyperlink" Target="http://xn----7sbbfn6asbib4ab.xn--p1ai/" TargetMode="External"/><Relationship Id="rId15" Type="http://schemas.openxmlformats.org/officeDocument/2006/relationships/hyperlink" Target="consultantplus://offline/ref=E6614B80D2C0C4527C332B1385815EBC2E184E55D397567BCDBDC916A2mBB" TargetMode="External"/><Relationship Id="rId10" Type="http://schemas.openxmlformats.org/officeDocument/2006/relationships/hyperlink" Target="consultantplus://offline/ref=E6614B80D2C0C4527C332B1385815EBC2D154858D1CA5C7394B1CBA1m1B" TargetMode="External"/><Relationship Id="rId4" Type="http://schemas.openxmlformats.org/officeDocument/2006/relationships/webSettings" Target="webSettings.xml"/><Relationship Id="rId9" Type="http://schemas.openxmlformats.org/officeDocument/2006/relationships/hyperlink" Target="consultantplus://offline/ref=E6614B80D2C0C4527C332B0586ED04B02E161150DD9A022299BB9E497B1183CFEA613CF56D29F9CA537F26A2m9B" TargetMode="External"/><Relationship Id="rId14" Type="http://schemas.openxmlformats.org/officeDocument/2006/relationships/hyperlink" Target="consultantplus://offline/ref=E6614B80D2C0C4527C332B1385815EBC2E18495BDA9F0B71C5E4C5142CA1m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3450</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35</cp:revision>
  <cp:lastPrinted>2020-03-16T00:22:00Z</cp:lastPrinted>
  <dcterms:created xsi:type="dcterms:W3CDTF">2014-03-12T01:39:00Z</dcterms:created>
  <dcterms:modified xsi:type="dcterms:W3CDTF">2020-03-16T00:23:00Z</dcterms:modified>
</cp:coreProperties>
</file>